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E39C" w14:textId="3C272F5A" w:rsidR="006E547B" w:rsidRPr="00370326" w:rsidRDefault="0024379C" w:rsidP="004C5EC2">
      <w:pPr>
        <w:pStyle w:val="paragraph"/>
        <w:spacing w:before="0" w:beforeAutospacing="0" w:after="0" w:afterAutospacing="0"/>
        <w:textAlignment w:val="baseline"/>
        <w:rPr>
          <w:rStyle w:val="normaltextrun"/>
          <w:rFonts w:ascii="Tahoma" w:hAnsi="Tahoma" w:cs="Tahoma"/>
          <w:b/>
          <w:bCs/>
          <w:u w:val="single"/>
        </w:rPr>
      </w:pPr>
      <w:r w:rsidRPr="00370326">
        <w:rPr>
          <w:rFonts w:ascii="Tahoma" w:hAnsi="Tahoma" w:cs="Tahoma"/>
          <w:noProof/>
        </w:rPr>
        <w:drawing>
          <wp:inline distT="0" distB="0" distL="0" distR="0" wp14:anchorId="46506B8F" wp14:editId="121C305D">
            <wp:extent cx="2176145" cy="1223645"/>
            <wp:effectExtent l="0" t="0" r="0" b="0"/>
            <wp:docPr id="394906708" name="Resim 1" descr="yazı tipi, metin, grafik,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906708" name="Resim 1" descr="yazı tipi, metin, grafik, ekran görüntüsü içeren bir resim&#10;&#10;Açıklama otomatik olarak oluşturuldu"/>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6145" cy="1223645"/>
                    </a:xfrm>
                    <a:prstGeom prst="rect">
                      <a:avLst/>
                    </a:prstGeom>
                    <a:noFill/>
                    <a:ln>
                      <a:noFill/>
                    </a:ln>
                  </pic:spPr>
                </pic:pic>
              </a:graphicData>
            </a:graphic>
          </wp:inline>
        </w:drawing>
      </w:r>
      <w:r w:rsidR="006E547B" w:rsidRPr="00370326">
        <w:rPr>
          <w:rFonts w:ascii="Tahoma" w:hAnsi="Tahoma" w:cs="Tahoma"/>
        </w:rPr>
        <w:br/>
      </w:r>
    </w:p>
    <w:p w14:paraId="065EBEA2" w14:textId="08D4D16B" w:rsidR="009707E8" w:rsidRPr="00B938EB" w:rsidRDefault="008B51B0" w:rsidP="00DC168A">
      <w:pPr>
        <w:pStyle w:val="ListeParagraf"/>
        <w:ind w:right="-142"/>
        <w:jc w:val="center"/>
        <w:rPr>
          <w:rFonts w:ascii="Tahoma" w:hAnsi="Tahoma" w:cs="Tahoma"/>
          <w:b/>
          <w:bCs/>
          <w:sz w:val="40"/>
          <w:szCs w:val="40"/>
        </w:rPr>
      </w:pPr>
      <w:r w:rsidRPr="00B938EB">
        <w:rPr>
          <w:rFonts w:ascii="Tahoma" w:hAnsi="Tahoma" w:cs="Tahoma"/>
          <w:b/>
          <w:bCs/>
          <w:sz w:val="40"/>
          <w:szCs w:val="40"/>
        </w:rPr>
        <w:t>“ATATÜRK</w:t>
      </w:r>
      <w:r w:rsidR="00414D34" w:rsidRPr="00B938EB">
        <w:rPr>
          <w:rFonts w:ascii="Tahoma" w:hAnsi="Tahoma" w:cs="Tahoma"/>
          <w:b/>
          <w:bCs/>
          <w:sz w:val="40"/>
          <w:szCs w:val="40"/>
        </w:rPr>
        <w:t xml:space="preserve"> </w:t>
      </w:r>
      <w:proofErr w:type="gramStart"/>
      <w:r w:rsidR="00414D34" w:rsidRPr="00B938EB">
        <w:rPr>
          <w:rFonts w:ascii="Tahoma" w:hAnsi="Tahoma" w:cs="Tahoma"/>
          <w:b/>
          <w:bCs/>
          <w:sz w:val="40"/>
          <w:szCs w:val="40"/>
        </w:rPr>
        <w:t>1881</w:t>
      </w:r>
      <w:r w:rsidR="003263C8">
        <w:rPr>
          <w:rFonts w:ascii="Tahoma" w:hAnsi="Tahoma" w:cs="Tahoma"/>
          <w:b/>
          <w:bCs/>
          <w:sz w:val="40"/>
          <w:szCs w:val="40"/>
        </w:rPr>
        <w:t xml:space="preserve"> </w:t>
      </w:r>
      <w:r w:rsidR="00414D34" w:rsidRPr="00B938EB">
        <w:rPr>
          <w:rFonts w:ascii="Tahoma" w:hAnsi="Tahoma" w:cs="Tahoma"/>
          <w:b/>
          <w:bCs/>
          <w:sz w:val="40"/>
          <w:szCs w:val="40"/>
        </w:rPr>
        <w:t>-</w:t>
      </w:r>
      <w:proofErr w:type="gramEnd"/>
      <w:r w:rsidR="003263C8">
        <w:rPr>
          <w:rFonts w:ascii="Tahoma" w:hAnsi="Tahoma" w:cs="Tahoma"/>
          <w:b/>
          <w:bCs/>
          <w:sz w:val="40"/>
          <w:szCs w:val="40"/>
        </w:rPr>
        <w:t xml:space="preserve"> </w:t>
      </w:r>
      <w:r w:rsidR="00414D34" w:rsidRPr="00B938EB">
        <w:rPr>
          <w:rFonts w:ascii="Tahoma" w:hAnsi="Tahoma" w:cs="Tahoma"/>
          <w:b/>
          <w:bCs/>
          <w:sz w:val="40"/>
          <w:szCs w:val="40"/>
        </w:rPr>
        <w:t>1919</w:t>
      </w:r>
      <w:r w:rsidRPr="00B938EB">
        <w:rPr>
          <w:rFonts w:ascii="Tahoma" w:hAnsi="Tahoma" w:cs="Tahoma"/>
          <w:b/>
          <w:bCs/>
          <w:sz w:val="40"/>
          <w:szCs w:val="40"/>
        </w:rPr>
        <w:t xml:space="preserve">” </w:t>
      </w:r>
      <w:r w:rsidR="00414D34" w:rsidRPr="00B938EB">
        <w:rPr>
          <w:rFonts w:ascii="Tahoma" w:hAnsi="Tahoma" w:cs="Tahoma"/>
          <w:b/>
          <w:bCs/>
          <w:sz w:val="40"/>
          <w:szCs w:val="40"/>
        </w:rPr>
        <w:t>-</w:t>
      </w:r>
      <w:r w:rsidRPr="00B938EB">
        <w:rPr>
          <w:rFonts w:ascii="Tahoma" w:hAnsi="Tahoma" w:cs="Tahoma"/>
          <w:b/>
          <w:bCs/>
          <w:sz w:val="40"/>
          <w:szCs w:val="40"/>
        </w:rPr>
        <w:t xml:space="preserve"> 1. Film</w:t>
      </w:r>
    </w:p>
    <w:p w14:paraId="70E27AB5" w14:textId="62A4E037" w:rsidR="00DC168A" w:rsidRPr="00B938EB" w:rsidRDefault="00B938EB" w:rsidP="00B938EB">
      <w:pPr>
        <w:pStyle w:val="AralkYok"/>
        <w:jc w:val="center"/>
        <w:rPr>
          <w:rFonts w:ascii="Tahoma" w:hAnsi="Tahoma" w:cs="Tahoma"/>
          <w:sz w:val="24"/>
          <w:szCs w:val="24"/>
        </w:rPr>
      </w:pPr>
      <w:r w:rsidRPr="00B938EB">
        <w:rPr>
          <w:rFonts w:ascii="Tahoma" w:hAnsi="Tahoma" w:cs="Tahoma"/>
          <w:b/>
          <w:bCs/>
          <w:sz w:val="24"/>
          <w:szCs w:val="24"/>
        </w:rPr>
        <w:t xml:space="preserve">GÖSTERİM TARİHİ: </w:t>
      </w:r>
      <w:r w:rsidRPr="00B938EB">
        <w:rPr>
          <w:rFonts w:ascii="Tahoma" w:hAnsi="Tahoma" w:cs="Tahoma"/>
          <w:sz w:val="24"/>
          <w:szCs w:val="24"/>
        </w:rPr>
        <w:t>03 KASIM 2023</w:t>
      </w:r>
    </w:p>
    <w:p w14:paraId="61B45235" w14:textId="4A9A8F03" w:rsidR="00B938EB" w:rsidRPr="00B938EB" w:rsidRDefault="00B938EB" w:rsidP="00B938EB">
      <w:pPr>
        <w:pStyle w:val="AralkYok"/>
        <w:jc w:val="center"/>
        <w:rPr>
          <w:rFonts w:ascii="Tahoma" w:hAnsi="Tahoma" w:cs="Tahoma"/>
          <w:b/>
          <w:bCs/>
          <w:sz w:val="24"/>
          <w:szCs w:val="24"/>
        </w:rPr>
      </w:pPr>
      <w:r w:rsidRPr="00B938EB">
        <w:rPr>
          <w:rFonts w:ascii="Tahoma" w:hAnsi="Tahoma" w:cs="Tahoma"/>
          <w:b/>
          <w:bCs/>
          <w:sz w:val="24"/>
          <w:szCs w:val="24"/>
        </w:rPr>
        <w:t xml:space="preserve">DAĞITIM: </w:t>
      </w:r>
      <w:r w:rsidRPr="00B938EB">
        <w:rPr>
          <w:rFonts w:ascii="Tahoma" w:hAnsi="Tahoma" w:cs="Tahoma"/>
          <w:sz w:val="24"/>
          <w:szCs w:val="24"/>
        </w:rPr>
        <w:t>CJ ENM</w:t>
      </w:r>
    </w:p>
    <w:p w14:paraId="4873DC8C" w14:textId="42DD4639" w:rsidR="00B938EB" w:rsidRPr="00B938EB" w:rsidRDefault="00B938EB" w:rsidP="00B938EB">
      <w:pPr>
        <w:pStyle w:val="AralkYok"/>
        <w:jc w:val="center"/>
        <w:rPr>
          <w:rFonts w:ascii="Tahoma" w:hAnsi="Tahoma" w:cs="Tahoma"/>
          <w:b/>
          <w:bCs/>
          <w:sz w:val="24"/>
          <w:szCs w:val="24"/>
        </w:rPr>
      </w:pPr>
      <w:r w:rsidRPr="00B938EB">
        <w:rPr>
          <w:rFonts w:ascii="Tahoma" w:hAnsi="Tahoma" w:cs="Tahoma"/>
          <w:b/>
          <w:bCs/>
          <w:sz w:val="24"/>
          <w:szCs w:val="24"/>
        </w:rPr>
        <w:t xml:space="preserve">YAPIM: </w:t>
      </w:r>
      <w:r w:rsidR="00FC6339" w:rsidRPr="00FC6339">
        <w:rPr>
          <w:rFonts w:ascii="Tahoma" w:hAnsi="Tahoma" w:cs="Tahoma"/>
          <w:sz w:val="24"/>
          <w:szCs w:val="24"/>
        </w:rPr>
        <w:t>L</w:t>
      </w:r>
      <w:r w:rsidRPr="00B938EB">
        <w:rPr>
          <w:rFonts w:ascii="Tahoma" w:hAnsi="Tahoma" w:cs="Tahoma"/>
          <w:sz w:val="24"/>
          <w:szCs w:val="24"/>
        </w:rPr>
        <w:t>ANISTAR MEDIA</w:t>
      </w:r>
    </w:p>
    <w:p w14:paraId="542D9123" w14:textId="77777777" w:rsidR="00B938EB" w:rsidRPr="00B938EB" w:rsidRDefault="00B938EB" w:rsidP="00B938EB">
      <w:pPr>
        <w:pStyle w:val="AralkYok"/>
        <w:jc w:val="center"/>
        <w:rPr>
          <w:rFonts w:ascii="Tahoma" w:hAnsi="Tahoma" w:cs="Tahoma"/>
          <w:b/>
          <w:bCs/>
          <w:sz w:val="24"/>
          <w:szCs w:val="24"/>
        </w:rPr>
      </w:pPr>
      <w:r w:rsidRPr="00B938EB">
        <w:rPr>
          <w:rFonts w:ascii="Tahoma" w:hAnsi="Tahoma" w:cs="Tahoma"/>
          <w:b/>
          <w:bCs/>
          <w:sz w:val="24"/>
          <w:szCs w:val="24"/>
        </w:rPr>
        <w:t>CREDITS</w:t>
      </w:r>
    </w:p>
    <w:p w14:paraId="7DADD2FE" w14:textId="65EE63CB" w:rsidR="00B938EB" w:rsidRPr="00B938EB" w:rsidRDefault="00B938EB" w:rsidP="00B938EB">
      <w:pPr>
        <w:pStyle w:val="AralkYok"/>
        <w:jc w:val="center"/>
        <w:rPr>
          <w:rFonts w:ascii="Tahoma" w:hAnsi="Tahoma" w:cs="Tahoma"/>
          <w:sz w:val="24"/>
          <w:szCs w:val="24"/>
        </w:rPr>
      </w:pPr>
      <w:r w:rsidRPr="00B938EB">
        <w:rPr>
          <w:rFonts w:ascii="Tahoma" w:hAnsi="Tahoma" w:cs="Tahoma"/>
          <w:b/>
          <w:bCs/>
          <w:sz w:val="24"/>
          <w:szCs w:val="24"/>
        </w:rPr>
        <w:t>EXECUTIVE PRODUCERS:</w:t>
      </w:r>
      <w:r w:rsidRPr="00B938EB">
        <w:rPr>
          <w:rFonts w:ascii="Tahoma" w:hAnsi="Tahoma" w:cs="Tahoma"/>
          <w:sz w:val="24"/>
          <w:szCs w:val="24"/>
        </w:rPr>
        <w:t xml:space="preserve"> SANER AYAR, HAKAN KARAMAHMUTOĞLU</w:t>
      </w:r>
    </w:p>
    <w:p w14:paraId="40E8E822" w14:textId="7E89F055" w:rsidR="00B938EB" w:rsidRPr="00B938EB" w:rsidRDefault="00B938EB" w:rsidP="00B938EB">
      <w:pPr>
        <w:pStyle w:val="AralkYok"/>
        <w:jc w:val="center"/>
        <w:rPr>
          <w:rFonts w:ascii="Tahoma" w:hAnsi="Tahoma" w:cs="Tahoma"/>
          <w:sz w:val="24"/>
          <w:szCs w:val="24"/>
        </w:rPr>
      </w:pPr>
      <w:r w:rsidRPr="00B938EB">
        <w:rPr>
          <w:rFonts w:ascii="Tahoma" w:hAnsi="Tahoma" w:cs="Tahoma"/>
          <w:b/>
          <w:bCs/>
          <w:sz w:val="24"/>
          <w:szCs w:val="24"/>
        </w:rPr>
        <w:t>EXECUTIVE PRODUCER:</w:t>
      </w:r>
      <w:r w:rsidRPr="00B938EB">
        <w:rPr>
          <w:rFonts w:ascii="Tahoma" w:hAnsi="Tahoma" w:cs="Tahoma"/>
          <w:sz w:val="24"/>
          <w:szCs w:val="24"/>
        </w:rPr>
        <w:t xml:space="preserve"> CENGİZ ÇAĞATAY</w:t>
      </w:r>
    </w:p>
    <w:p w14:paraId="1CCADA0D" w14:textId="33CB3889" w:rsidR="00B938EB" w:rsidRPr="00B938EB" w:rsidRDefault="00B938EB" w:rsidP="00B938EB">
      <w:pPr>
        <w:pStyle w:val="AralkYok"/>
        <w:jc w:val="center"/>
        <w:rPr>
          <w:rFonts w:ascii="Tahoma" w:hAnsi="Tahoma" w:cs="Tahoma"/>
          <w:sz w:val="24"/>
          <w:szCs w:val="24"/>
        </w:rPr>
      </w:pPr>
      <w:r w:rsidRPr="00B938EB">
        <w:rPr>
          <w:rFonts w:ascii="Tahoma" w:hAnsi="Tahoma" w:cs="Tahoma"/>
          <w:b/>
          <w:bCs/>
          <w:sz w:val="24"/>
          <w:szCs w:val="24"/>
        </w:rPr>
        <w:t xml:space="preserve">WRITTEN BY: </w:t>
      </w:r>
      <w:r w:rsidRPr="00B938EB">
        <w:rPr>
          <w:rFonts w:ascii="Tahoma" w:hAnsi="Tahoma" w:cs="Tahoma"/>
          <w:sz w:val="24"/>
          <w:szCs w:val="24"/>
        </w:rPr>
        <w:t>NECATİ ŞAHİN</w:t>
      </w:r>
    </w:p>
    <w:p w14:paraId="24E518CA" w14:textId="11CF2230" w:rsidR="00B938EB" w:rsidRPr="00B938EB" w:rsidRDefault="00B938EB" w:rsidP="00B938EB">
      <w:pPr>
        <w:pStyle w:val="AralkYok"/>
        <w:jc w:val="center"/>
        <w:rPr>
          <w:rFonts w:ascii="Tahoma" w:hAnsi="Tahoma" w:cs="Tahoma"/>
          <w:sz w:val="24"/>
          <w:szCs w:val="24"/>
        </w:rPr>
      </w:pPr>
      <w:r w:rsidRPr="00B938EB">
        <w:rPr>
          <w:rFonts w:ascii="Tahoma" w:hAnsi="Tahoma" w:cs="Tahoma"/>
          <w:b/>
          <w:bCs/>
          <w:sz w:val="24"/>
          <w:szCs w:val="24"/>
        </w:rPr>
        <w:t>MUSIC BY:</w:t>
      </w:r>
      <w:r w:rsidRPr="00B938EB">
        <w:rPr>
          <w:rFonts w:ascii="Tahoma" w:hAnsi="Tahoma" w:cs="Tahoma"/>
          <w:sz w:val="24"/>
          <w:szCs w:val="24"/>
        </w:rPr>
        <w:t xml:space="preserve"> BATU ŞENER</w:t>
      </w:r>
    </w:p>
    <w:p w14:paraId="60C6B056" w14:textId="349CF805" w:rsidR="00B938EB" w:rsidRPr="00B938EB" w:rsidRDefault="00B938EB" w:rsidP="00B938EB">
      <w:pPr>
        <w:pStyle w:val="AralkYok"/>
        <w:jc w:val="center"/>
        <w:rPr>
          <w:rFonts w:ascii="Tahoma" w:hAnsi="Tahoma" w:cs="Tahoma"/>
          <w:sz w:val="24"/>
          <w:szCs w:val="24"/>
        </w:rPr>
      </w:pPr>
      <w:r w:rsidRPr="00B938EB">
        <w:rPr>
          <w:rFonts w:ascii="Tahoma" w:hAnsi="Tahoma" w:cs="Tahoma"/>
          <w:b/>
          <w:bCs/>
          <w:sz w:val="24"/>
          <w:szCs w:val="24"/>
        </w:rPr>
        <w:t>CO-EXECUTIVE PRODUCER:</w:t>
      </w:r>
      <w:r w:rsidRPr="00B938EB">
        <w:rPr>
          <w:rFonts w:ascii="Tahoma" w:hAnsi="Tahoma" w:cs="Tahoma"/>
          <w:sz w:val="24"/>
          <w:szCs w:val="24"/>
        </w:rPr>
        <w:t xml:space="preserve"> TOLGA İŞMEN</w:t>
      </w:r>
    </w:p>
    <w:p w14:paraId="458C8094" w14:textId="05D2EDC3" w:rsidR="00B938EB" w:rsidRPr="00B938EB" w:rsidRDefault="00B938EB" w:rsidP="00B938EB">
      <w:pPr>
        <w:pStyle w:val="AralkYok"/>
        <w:jc w:val="center"/>
        <w:rPr>
          <w:rFonts w:ascii="Tahoma" w:hAnsi="Tahoma" w:cs="Tahoma"/>
          <w:sz w:val="24"/>
          <w:szCs w:val="24"/>
        </w:rPr>
      </w:pPr>
      <w:r w:rsidRPr="00B938EB">
        <w:rPr>
          <w:rFonts w:ascii="Tahoma" w:hAnsi="Tahoma" w:cs="Tahoma"/>
          <w:b/>
          <w:bCs/>
          <w:sz w:val="24"/>
          <w:szCs w:val="24"/>
        </w:rPr>
        <w:t>PRODUCTION DESIGNER:</w:t>
      </w:r>
      <w:r w:rsidRPr="00B938EB">
        <w:rPr>
          <w:rFonts w:ascii="Tahoma" w:hAnsi="Tahoma" w:cs="Tahoma"/>
          <w:sz w:val="24"/>
          <w:szCs w:val="24"/>
        </w:rPr>
        <w:t xml:space="preserve"> HAKAN YARKIN</w:t>
      </w:r>
    </w:p>
    <w:p w14:paraId="01BA9FD6" w14:textId="2A844558" w:rsidR="00B938EB" w:rsidRPr="00B938EB" w:rsidRDefault="00B938EB" w:rsidP="00B938EB">
      <w:pPr>
        <w:pStyle w:val="AralkYok"/>
        <w:jc w:val="center"/>
        <w:rPr>
          <w:rFonts w:ascii="Tahoma" w:hAnsi="Tahoma" w:cs="Tahoma"/>
          <w:sz w:val="24"/>
          <w:szCs w:val="24"/>
        </w:rPr>
      </w:pPr>
      <w:r w:rsidRPr="00B938EB">
        <w:rPr>
          <w:rFonts w:ascii="Tahoma" w:hAnsi="Tahoma" w:cs="Tahoma"/>
          <w:b/>
          <w:bCs/>
          <w:sz w:val="24"/>
          <w:szCs w:val="24"/>
        </w:rPr>
        <w:t>COSTUME DESIGNER:</w:t>
      </w:r>
      <w:r w:rsidRPr="00B938EB">
        <w:rPr>
          <w:rFonts w:ascii="Tahoma" w:hAnsi="Tahoma" w:cs="Tahoma"/>
          <w:sz w:val="24"/>
          <w:szCs w:val="24"/>
        </w:rPr>
        <w:t xml:space="preserve"> GAMZE KUŞ</w:t>
      </w:r>
    </w:p>
    <w:p w14:paraId="3A55EC85" w14:textId="0CE4E4B9" w:rsidR="00B938EB" w:rsidRPr="00B938EB" w:rsidRDefault="00B938EB" w:rsidP="00B938EB">
      <w:pPr>
        <w:pStyle w:val="AralkYok"/>
        <w:jc w:val="center"/>
        <w:rPr>
          <w:rFonts w:ascii="Tahoma" w:hAnsi="Tahoma" w:cs="Tahoma"/>
          <w:sz w:val="24"/>
          <w:szCs w:val="24"/>
        </w:rPr>
      </w:pPr>
      <w:r w:rsidRPr="00B938EB">
        <w:rPr>
          <w:rFonts w:ascii="Tahoma" w:hAnsi="Tahoma" w:cs="Tahoma"/>
          <w:b/>
          <w:bCs/>
          <w:sz w:val="24"/>
          <w:szCs w:val="24"/>
        </w:rPr>
        <w:t>DIRECTOR of PHOTOGRAPHY:</w:t>
      </w:r>
      <w:r w:rsidRPr="00B938EB">
        <w:rPr>
          <w:rFonts w:ascii="Tahoma" w:hAnsi="Tahoma" w:cs="Tahoma"/>
          <w:sz w:val="24"/>
          <w:szCs w:val="24"/>
        </w:rPr>
        <w:t xml:space="preserve"> TORBEN FORSBERG, DFF</w:t>
      </w:r>
    </w:p>
    <w:p w14:paraId="25ED523B" w14:textId="28397DA0" w:rsidR="00B938EB" w:rsidRDefault="00B938EB" w:rsidP="00B938EB">
      <w:pPr>
        <w:pStyle w:val="AralkYok"/>
        <w:jc w:val="center"/>
        <w:rPr>
          <w:rFonts w:ascii="Tahoma" w:hAnsi="Tahoma" w:cs="Tahoma"/>
          <w:sz w:val="24"/>
          <w:szCs w:val="24"/>
        </w:rPr>
      </w:pPr>
      <w:r w:rsidRPr="00B938EB">
        <w:rPr>
          <w:rFonts w:ascii="Tahoma" w:hAnsi="Tahoma" w:cs="Tahoma"/>
          <w:b/>
          <w:bCs/>
          <w:sz w:val="24"/>
          <w:szCs w:val="24"/>
        </w:rPr>
        <w:t>ASSOCIATE PRODUCER &amp; 2ND UNIT DIRECTOR:</w:t>
      </w:r>
      <w:r w:rsidRPr="00B938EB">
        <w:rPr>
          <w:rFonts w:ascii="Tahoma" w:hAnsi="Tahoma" w:cs="Tahoma"/>
          <w:sz w:val="24"/>
          <w:szCs w:val="24"/>
        </w:rPr>
        <w:t xml:space="preserve"> UĞUR KARAASLAN</w:t>
      </w:r>
    </w:p>
    <w:p w14:paraId="2F91342F" w14:textId="31E726A8" w:rsidR="00DF40F1" w:rsidRPr="00DF40F1" w:rsidRDefault="00DF40F1" w:rsidP="00DF40F1">
      <w:pPr>
        <w:pStyle w:val="AralkYok"/>
        <w:jc w:val="center"/>
        <w:rPr>
          <w:rFonts w:ascii="Tahoma" w:hAnsi="Tahoma" w:cs="Tahoma"/>
          <w:sz w:val="24"/>
          <w:szCs w:val="24"/>
        </w:rPr>
      </w:pPr>
      <w:r w:rsidRPr="00DF40F1">
        <w:rPr>
          <w:rFonts w:ascii="Tahoma" w:hAnsi="Tahoma" w:cs="Tahoma"/>
          <w:b/>
          <w:bCs/>
          <w:sz w:val="24"/>
          <w:szCs w:val="24"/>
        </w:rPr>
        <w:t>GENEL DANIŞMANLAR:</w:t>
      </w:r>
      <w:r w:rsidRPr="00DF40F1">
        <w:rPr>
          <w:rFonts w:ascii="Tahoma" w:hAnsi="Tahoma" w:cs="Tahoma"/>
          <w:sz w:val="24"/>
          <w:szCs w:val="24"/>
        </w:rPr>
        <w:t xml:space="preserve"> Orhan Çekiç, Saadet Özen, Hacı Mehmet </w:t>
      </w:r>
      <w:proofErr w:type="spellStart"/>
      <w:r w:rsidRPr="00DF40F1">
        <w:rPr>
          <w:rFonts w:ascii="Tahoma" w:hAnsi="Tahoma" w:cs="Tahoma"/>
          <w:sz w:val="24"/>
          <w:szCs w:val="24"/>
        </w:rPr>
        <w:t>Duranoğlu</w:t>
      </w:r>
      <w:proofErr w:type="spellEnd"/>
    </w:p>
    <w:p w14:paraId="708BBBB9" w14:textId="2A90F325" w:rsidR="00DF40F1" w:rsidRPr="00DF40F1" w:rsidRDefault="00DF40F1" w:rsidP="00DF40F1">
      <w:pPr>
        <w:pStyle w:val="AralkYok"/>
        <w:jc w:val="center"/>
        <w:rPr>
          <w:rFonts w:ascii="Tahoma" w:hAnsi="Tahoma" w:cs="Tahoma"/>
          <w:sz w:val="24"/>
          <w:szCs w:val="24"/>
        </w:rPr>
      </w:pPr>
      <w:r w:rsidRPr="00DF40F1">
        <w:rPr>
          <w:rFonts w:ascii="Tahoma" w:hAnsi="Tahoma" w:cs="Tahoma"/>
          <w:b/>
          <w:bCs/>
          <w:sz w:val="24"/>
          <w:szCs w:val="24"/>
        </w:rPr>
        <w:t>ASKERİ DANIŞMAN:</w:t>
      </w:r>
      <w:r w:rsidRPr="00DF40F1">
        <w:rPr>
          <w:rFonts w:ascii="Tahoma" w:hAnsi="Tahoma" w:cs="Tahoma"/>
          <w:sz w:val="24"/>
          <w:szCs w:val="24"/>
        </w:rPr>
        <w:t xml:space="preserve"> Tuncel Koç</w:t>
      </w:r>
    </w:p>
    <w:p w14:paraId="3BADA171" w14:textId="1D52AFBB" w:rsidR="00DF40F1" w:rsidRPr="00DF40F1" w:rsidRDefault="00DF40F1" w:rsidP="00DF40F1">
      <w:pPr>
        <w:pStyle w:val="AralkYok"/>
        <w:jc w:val="center"/>
        <w:rPr>
          <w:rFonts w:ascii="Tahoma" w:hAnsi="Tahoma" w:cs="Tahoma"/>
          <w:sz w:val="24"/>
          <w:szCs w:val="24"/>
        </w:rPr>
      </w:pPr>
      <w:r w:rsidRPr="00DF40F1">
        <w:rPr>
          <w:rFonts w:ascii="Tahoma" w:hAnsi="Tahoma" w:cs="Tahoma"/>
          <w:b/>
          <w:bCs/>
          <w:sz w:val="24"/>
          <w:szCs w:val="24"/>
        </w:rPr>
        <w:t>ASKERİ KOSTÜM DANIŞMANI:</w:t>
      </w:r>
      <w:r w:rsidRPr="00DF40F1">
        <w:rPr>
          <w:rFonts w:ascii="Tahoma" w:hAnsi="Tahoma" w:cs="Tahoma"/>
          <w:sz w:val="24"/>
          <w:szCs w:val="24"/>
        </w:rPr>
        <w:t xml:space="preserve"> Kadir Türker Geçer</w:t>
      </w:r>
    </w:p>
    <w:p w14:paraId="7CDC6EBD" w14:textId="10734C0F" w:rsidR="00DF40F1" w:rsidRPr="00DF40F1" w:rsidRDefault="00DF40F1" w:rsidP="00DF40F1">
      <w:pPr>
        <w:pStyle w:val="AralkYok"/>
        <w:jc w:val="center"/>
        <w:rPr>
          <w:rFonts w:ascii="Tahoma" w:hAnsi="Tahoma" w:cs="Tahoma"/>
          <w:sz w:val="24"/>
          <w:szCs w:val="24"/>
        </w:rPr>
      </w:pPr>
      <w:r w:rsidRPr="00DF40F1">
        <w:rPr>
          <w:rFonts w:ascii="Tahoma" w:hAnsi="Tahoma" w:cs="Tahoma"/>
          <w:b/>
          <w:bCs/>
          <w:sz w:val="24"/>
          <w:szCs w:val="24"/>
        </w:rPr>
        <w:t>OSMANLI DİLİ DANIŞMANI:</w:t>
      </w:r>
      <w:r w:rsidRPr="00DF40F1">
        <w:rPr>
          <w:rFonts w:ascii="Tahoma" w:hAnsi="Tahoma" w:cs="Tahoma"/>
          <w:sz w:val="24"/>
          <w:szCs w:val="24"/>
        </w:rPr>
        <w:t xml:space="preserve"> Üzeyir Karataş</w:t>
      </w:r>
    </w:p>
    <w:p w14:paraId="6B767C2D" w14:textId="07E074D1" w:rsidR="00FC6339" w:rsidRPr="00FC6339" w:rsidRDefault="00FC6339" w:rsidP="00FC6339">
      <w:pPr>
        <w:pStyle w:val="AralkYok"/>
        <w:jc w:val="center"/>
        <w:rPr>
          <w:rFonts w:ascii="Tahoma" w:hAnsi="Tahoma" w:cs="Tahoma"/>
          <w:b/>
          <w:bCs/>
          <w:sz w:val="24"/>
          <w:szCs w:val="24"/>
        </w:rPr>
      </w:pPr>
      <w:r w:rsidRPr="00FC6339">
        <w:rPr>
          <w:rFonts w:ascii="Tahoma" w:hAnsi="Tahoma" w:cs="Tahoma"/>
          <w:b/>
          <w:bCs/>
          <w:sz w:val="24"/>
          <w:szCs w:val="24"/>
        </w:rPr>
        <w:t xml:space="preserve">FRAGMAN: </w:t>
      </w:r>
      <w:hyperlink r:id="rId11" w:history="1">
        <w:r w:rsidRPr="00FC6339">
          <w:rPr>
            <w:rStyle w:val="Kpr"/>
            <w:rFonts w:ascii="Tahoma" w:hAnsi="Tahoma" w:cs="Tahoma"/>
            <w:sz w:val="24"/>
            <w:szCs w:val="24"/>
          </w:rPr>
          <w:t>https://www.youtube.com/watch?v=lgW9YAc3vE0</w:t>
        </w:r>
      </w:hyperlink>
    </w:p>
    <w:p w14:paraId="42B20AE6" w14:textId="56EEDBCB" w:rsidR="00FC6339" w:rsidRPr="00FC6339" w:rsidRDefault="00FC6339" w:rsidP="00FC6339">
      <w:pPr>
        <w:pStyle w:val="AralkYok"/>
        <w:jc w:val="center"/>
        <w:rPr>
          <w:rFonts w:ascii="Tahoma" w:hAnsi="Tahoma" w:cs="Tahoma"/>
          <w:b/>
          <w:bCs/>
          <w:color w:val="4472C4" w:themeColor="accent1"/>
          <w:sz w:val="24"/>
          <w:szCs w:val="24"/>
        </w:rPr>
      </w:pPr>
      <w:r w:rsidRPr="00FC6339">
        <w:rPr>
          <w:rFonts w:ascii="Tahoma" w:hAnsi="Tahoma" w:cs="Tahoma"/>
          <w:b/>
          <w:bCs/>
          <w:sz w:val="24"/>
          <w:szCs w:val="24"/>
        </w:rPr>
        <w:t>INSTAGRAM:</w:t>
      </w:r>
      <w:r w:rsidRPr="00FC6339">
        <w:rPr>
          <w:rFonts w:ascii="Tahoma" w:hAnsi="Tahoma" w:cs="Tahoma"/>
          <w:sz w:val="24"/>
          <w:szCs w:val="24"/>
        </w:rPr>
        <w:t xml:space="preserve"> </w:t>
      </w:r>
      <w:r w:rsidRPr="00FC6339">
        <w:rPr>
          <w:rFonts w:ascii="Tahoma" w:hAnsi="Tahoma" w:cs="Tahoma"/>
          <w:color w:val="4472C4" w:themeColor="accent1"/>
          <w:sz w:val="24"/>
          <w:szCs w:val="24"/>
        </w:rPr>
        <w:t>instagram.com/</w:t>
      </w:r>
      <w:proofErr w:type="spellStart"/>
      <w:r w:rsidRPr="00FC6339">
        <w:rPr>
          <w:rFonts w:ascii="Tahoma" w:hAnsi="Tahoma" w:cs="Tahoma"/>
          <w:color w:val="4472C4" w:themeColor="accent1"/>
          <w:sz w:val="24"/>
          <w:szCs w:val="24"/>
        </w:rPr>
        <w:t>ataturkthemovie</w:t>
      </w:r>
      <w:proofErr w:type="spellEnd"/>
    </w:p>
    <w:p w14:paraId="4358F352" w14:textId="63F3746E" w:rsidR="00FC6339" w:rsidRPr="00FC6339" w:rsidRDefault="00FC6339" w:rsidP="00FC6339">
      <w:pPr>
        <w:pStyle w:val="AralkYok"/>
        <w:jc w:val="center"/>
        <w:rPr>
          <w:rFonts w:ascii="Tahoma" w:hAnsi="Tahoma" w:cs="Tahoma"/>
          <w:color w:val="4472C4" w:themeColor="accent1"/>
          <w:sz w:val="24"/>
          <w:szCs w:val="24"/>
        </w:rPr>
      </w:pPr>
      <w:r w:rsidRPr="00FC6339">
        <w:rPr>
          <w:rFonts w:ascii="Tahoma" w:hAnsi="Tahoma" w:cs="Tahoma"/>
          <w:b/>
          <w:bCs/>
          <w:sz w:val="24"/>
          <w:szCs w:val="24"/>
        </w:rPr>
        <w:t>TWİTTER:</w:t>
      </w:r>
      <w:r w:rsidRPr="00FC6339">
        <w:rPr>
          <w:rFonts w:ascii="Tahoma" w:hAnsi="Tahoma" w:cs="Tahoma"/>
          <w:sz w:val="24"/>
          <w:szCs w:val="24"/>
        </w:rPr>
        <w:t xml:space="preserve"> </w:t>
      </w:r>
      <w:r w:rsidRPr="00FC6339">
        <w:rPr>
          <w:rFonts w:ascii="Tahoma" w:hAnsi="Tahoma" w:cs="Tahoma"/>
          <w:color w:val="4472C4" w:themeColor="accent1"/>
          <w:sz w:val="24"/>
          <w:szCs w:val="24"/>
        </w:rPr>
        <w:t>twitter.com/</w:t>
      </w:r>
      <w:proofErr w:type="spellStart"/>
      <w:r w:rsidRPr="00FC6339">
        <w:rPr>
          <w:rFonts w:ascii="Tahoma" w:hAnsi="Tahoma" w:cs="Tahoma"/>
          <w:color w:val="4472C4" w:themeColor="accent1"/>
          <w:sz w:val="24"/>
          <w:szCs w:val="24"/>
        </w:rPr>
        <w:t>ataturkthemovie</w:t>
      </w:r>
      <w:proofErr w:type="spellEnd"/>
    </w:p>
    <w:p w14:paraId="66645421" w14:textId="77777777" w:rsidR="00B938EB" w:rsidRPr="00B938EB" w:rsidRDefault="00B938EB" w:rsidP="00B938EB">
      <w:pPr>
        <w:pStyle w:val="AralkYok"/>
        <w:jc w:val="center"/>
        <w:rPr>
          <w:rFonts w:ascii="Tahoma" w:hAnsi="Tahoma" w:cs="Tahoma"/>
          <w:sz w:val="24"/>
          <w:szCs w:val="24"/>
        </w:rPr>
      </w:pPr>
      <w:r w:rsidRPr="00B938EB">
        <w:rPr>
          <w:rFonts w:ascii="Tahoma" w:hAnsi="Tahoma" w:cs="Tahoma"/>
          <w:b/>
          <w:bCs/>
          <w:sz w:val="24"/>
          <w:szCs w:val="24"/>
        </w:rPr>
        <w:t>DIRECTED BY:</w:t>
      </w:r>
      <w:r w:rsidRPr="00B938EB">
        <w:rPr>
          <w:rFonts w:ascii="Tahoma" w:hAnsi="Tahoma" w:cs="Tahoma"/>
          <w:sz w:val="24"/>
          <w:szCs w:val="24"/>
        </w:rPr>
        <w:t xml:space="preserve"> MEHMET ADA ÖZTEKİN</w:t>
      </w:r>
    </w:p>
    <w:p w14:paraId="71E2E471" w14:textId="77777777" w:rsidR="00B938EB" w:rsidRPr="00B938EB" w:rsidRDefault="00B938EB" w:rsidP="00B938EB">
      <w:pPr>
        <w:pStyle w:val="AralkYok"/>
        <w:jc w:val="center"/>
        <w:rPr>
          <w:rFonts w:ascii="Tahoma" w:hAnsi="Tahoma" w:cs="Tahoma"/>
          <w:sz w:val="24"/>
          <w:szCs w:val="24"/>
        </w:rPr>
      </w:pPr>
      <w:r w:rsidRPr="00B938EB">
        <w:rPr>
          <w:rFonts w:ascii="Tahoma" w:hAnsi="Tahoma" w:cs="Tahoma"/>
          <w:b/>
          <w:bCs/>
          <w:sz w:val="24"/>
          <w:szCs w:val="24"/>
        </w:rPr>
        <w:t>ACTORS / ACTRESS:</w:t>
      </w:r>
      <w:r w:rsidRPr="00B938EB">
        <w:rPr>
          <w:rFonts w:ascii="Tahoma" w:hAnsi="Tahoma" w:cs="Tahoma"/>
          <w:sz w:val="24"/>
          <w:szCs w:val="24"/>
        </w:rPr>
        <w:t xml:space="preserve"> ARAS BULUT İYNEMLİ, SONGÜL ÖDEN, SARP AKKAYA, ESRA BİLGİÇ </w:t>
      </w:r>
      <w:proofErr w:type="spellStart"/>
      <w:r w:rsidRPr="00B938EB">
        <w:rPr>
          <w:rFonts w:ascii="Tahoma" w:hAnsi="Tahoma" w:cs="Tahoma"/>
          <w:b/>
          <w:bCs/>
          <w:sz w:val="24"/>
          <w:szCs w:val="24"/>
        </w:rPr>
        <w:t>and</w:t>
      </w:r>
      <w:proofErr w:type="spellEnd"/>
      <w:r w:rsidRPr="00B938EB">
        <w:rPr>
          <w:rFonts w:ascii="Tahoma" w:hAnsi="Tahoma" w:cs="Tahoma"/>
          <w:sz w:val="24"/>
          <w:szCs w:val="24"/>
        </w:rPr>
        <w:t xml:space="preserve"> MEHMET GÜNSÜR </w:t>
      </w:r>
      <w:proofErr w:type="spellStart"/>
      <w:r w:rsidRPr="00B938EB">
        <w:rPr>
          <w:rFonts w:ascii="Tahoma" w:hAnsi="Tahoma" w:cs="Tahoma"/>
          <w:b/>
          <w:bCs/>
          <w:sz w:val="24"/>
          <w:szCs w:val="24"/>
        </w:rPr>
        <w:t>and</w:t>
      </w:r>
      <w:proofErr w:type="spellEnd"/>
      <w:r w:rsidRPr="00B938EB">
        <w:rPr>
          <w:rFonts w:ascii="Tahoma" w:hAnsi="Tahoma" w:cs="Tahoma"/>
          <w:sz w:val="24"/>
          <w:szCs w:val="24"/>
        </w:rPr>
        <w:t xml:space="preserve"> CELİLE TOYON </w:t>
      </w:r>
      <w:proofErr w:type="spellStart"/>
      <w:r w:rsidRPr="00B938EB">
        <w:rPr>
          <w:rFonts w:ascii="Tahoma" w:hAnsi="Tahoma" w:cs="Tahoma"/>
          <w:b/>
          <w:bCs/>
          <w:sz w:val="24"/>
          <w:szCs w:val="24"/>
        </w:rPr>
        <w:t>and</w:t>
      </w:r>
      <w:proofErr w:type="spellEnd"/>
      <w:r w:rsidRPr="00B938EB">
        <w:rPr>
          <w:rFonts w:ascii="Tahoma" w:hAnsi="Tahoma" w:cs="Tahoma"/>
          <w:sz w:val="24"/>
          <w:szCs w:val="24"/>
        </w:rPr>
        <w:t xml:space="preserve"> DARKO PERIC</w:t>
      </w:r>
    </w:p>
    <w:p w14:paraId="48951205" w14:textId="77777777" w:rsidR="00B938EB" w:rsidRPr="00B938EB" w:rsidRDefault="00B938EB" w:rsidP="00B938EB">
      <w:pPr>
        <w:pStyle w:val="AralkYok"/>
        <w:jc w:val="center"/>
        <w:rPr>
          <w:rFonts w:ascii="Tahoma" w:hAnsi="Tahoma" w:cs="Tahoma"/>
          <w:sz w:val="24"/>
          <w:szCs w:val="24"/>
        </w:rPr>
      </w:pPr>
    </w:p>
    <w:p w14:paraId="2D6D1636" w14:textId="03592CFB" w:rsidR="008B51B0" w:rsidRDefault="00983790" w:rsidP="00983790">
      <w:pPr>
        <w:pStyle w:val="ListeParagraf"/>
        <w:numPr>
          <w:ilvl w:val="0"/>
          <w:numId w:val="8"/>
        </w:numPr>
        <w:ind w:right="-142"/>
        <w:jc w:val="both"/>
        <w:rPr>
          <w:rFonts w:ascii="Tahoma" w:hAnsi="Tahoma" w:cs="Tahoma"/>
          <w:sz w:val="24"/>
          <w:szCs w:val="24"/>
        </w:rPr>
      </w:pPr>
      <w:r w:rsidRPr="00B938EB">
        <w:rPr>
          <w:rFonts w:ascii="Tahoma" w:hAnsi="Tahoma" w:cs="Tahoma"/>
          <w:sz w:val="24"/>
          <w:szCs w:val="24"/>
        </w:rPr>
        <w:t>Y</w:t>
      </w:r>
      <w:r w:rsidR="008B51B0" w:rsidRPr="00B938EB">
        <w:rPr>
          <w:rFonts w:ascii="Tahoma" w:hAnsi="Tahoma" w:cs="Tahoma"/>
          <w:sz w:val="24"/>
          <w:szCs w:val="24"/>
        </w:rPr>
        <w:t xml:space="preserve">önetmenliğini </w:t>
      </w:r>
      <w:r w:rsidR="008B51B0" w:rsidRPr="00B938EB">
        <w:rPr>
          <w:rFonts w:ascii="Tahoma" w:hAnsi="Tahoma" w:cs="Tahoma"/>
          <w:b/>
          <w:bCs/>
          <w:sz w:val="24"/>
          <w:szCs w:val="24"/>
        </w:rPr>
        <w:t>Mehmet Ada Öztekin</w:t>
      </w:r>
      <w:r w:rsidR="008B51B0" w:rsidRPr="00B938EB">
        <w:rPr>
          <w:rFonts w:ascii="Tahoma" w:hAnsi="Tahoma" w:cs="Tahoma"/>
          <w:sz w:val="24"/>
          <w:szCs w:val="24"/>
        </w:rPr>
        <w:t xml:space="preserve">’in yaptığı, </w:t>
      </w:r>
      <w:r w:rsidR="00414D34" w:rsidRPr="00B938EB">
        <w:rPr>
          <w:rFonts w:ascii="Tahoma" w:hAnsi="Tahoma" w:cs="Tahoma"/>
          <w:sz w:val="24"/>
          <w:szCs w:val="24"/>
        </w:rPr>
        <w:t xml:space="preserve">Senaryosu </w:t>
      </w:r>
      <w:r w:rsidR="00414D34" w:rsidRPr="00B938EB">
        <w:rPr>
          <w:rFonts w:ascii="Tahoma" w:hAnsi="Tahoma" w:cs="Tahoma"/>
          <w:b/>
          <w:bCs/>
          <w:sz w:val="24"/>
          <w:szCs w:val="24"/>
        </w:rPr>
        <w:t>Necati Şahin</w:t>
      </w:r>
      <w:r w:rsidR="00414D34" w:rsidRPr="00B938EB">
        <w:rPr>
          <w:rFonts w:ascii="Tahoma" w:hAnsi="Tahoma" w:cs="Tahoma"/>
          <w:sz w:val="24"/>
          <w:szCs w:val="24"/>
        </w:rPr>
        <w:t xml:space="preserve">’e ait </w:t>
      </w:r>
      <w:proofErr w:type="spellStart"/>
      <w:r w:rsidR="008B51B0" w:rsidRPr="00B938EB">
        <w:rPr>
          <w:rFonts w:ascii="Tahoma" w:hAnsi="Tahoma" w:cs="Tahoma"/>
          <w:sz w:val="24"/>
          <w:szCs w:val="24"/>
        </w:rPr>
        <w:t>Lanistar</w:t>
      </w:r>
      <w:proofErr w:type="spellEnd"/>
      <w:r w:rsidR="008B51B0" w:rsidRPr="00B938EB">
        <w:rPr>
          <w:rFonts w:ascii="Tahoma" w:hAnsi="Tahoma" w:cs="Tahoma"/>
          <w:sz w:val="24"/>
          <w:szCs w:val="24"/>
        </w:rPr>
        <w:t xml:space="preserve"> Media y</w:t>
      </w:r>
      <w:r w:rsidRPr="00B938EB">
        <w:rPr>
          <w:rFonts w:ascii="Tahoma" w:hAnsi="Tahoma" w:cs="Tahoma"/>
          <w:sz w:val="24"/>
          <w:szCs w:val="24"/>
        </w:rPr>
        <w:t>apım</w:t>
      </w:r>
      <w:r w:rsidR="008B51B0" w:rsidRPr="00B938EB">
        <w:rPr>
          <w:rFonts w:ascii="Tahoma" w:hAnsi="Tahoma" w:cs="Tahoma"/>
          <w:sz w:val="24"/>
          <w:szCs w:val="24"/>
        </w:rPr>
        <w:t>ı film</w:t>
      </w:r>
      <w:r w:rsidR="00A74CF6" w:rsidRPr="00B938EB">
        <w:rPr>
          <w:rFonts w:ascii="Tahoma" w:hAnsi="Tahoma" w:cs="Tahoma"/>
          <w:sz w:val="24"/>
          <w:szCs w:val="24"/>
        </w:rPr>
        <w:t>d</w:t>
      </w:r>
      <w:r w:rsidR="008B51B0" w:rsidRPr="00B938EB">
        <w:rPr>
          <w:rFonts w:ascii="Tahoma" w:hAnsi="Tahoma" w:cs="Tahoma"/>
          <w:sz w:val="24"/>
          <w:szCs w:val="24"/>
        </w:rPr>
        <w:t>e;</w:t>
      </w:r>
      <w:r w:rsidRPr="00B938EB">
        <w:rPr>
          <w:rFonts w:ascii="Tahoma" w:hAnsi="Tahoma" w:cs="Tahoma"/>
          <w:sz w:val="24"/>
          <w:szCs w:val="24"/>
        </w:rPr>
        <w:t xml:space="preserve"> </w:t>
      </w:r>
      <w:bookmarkStart w:id="0" w:name="_Hlk148903836"/>
      <w:r w:rsidRPr="00B938EB">
        <w:rPr>
          <w:rFonts w:ascii="Tahoma" w:hAnsi="Tahoma" w:cs="Tahoma"/>
          <w:sz w:val="24"/>
          <w:szCs w:val="24"/>
        </w:rPr>
        <w:t xml:space="preserve">Atatürk rolünü </w:t>
      </w:r>
      <w:r w:rsidRPr="00B938EB">
        <w:rPr>
          <w:rFonts w:ascii="Tahoma" w:hAnsi="Tahoma" w:cs="Tahoma"/>
          <w:b/>
          <w:bCs/>
          <w:sz w:val="24"/>
          <w:szCs w:val="24"/>
        </w:rPr>
        <w:t xml:space="preserve">Aras Bulut </w:t>
      </w:r>
      <w:proofErr w:type="spellStart"/>
      <w:r w:rsidRPr="00B938EB">
        <w:rPr>
          <w:rFonts w:ascii="Tahoma" w:hAnsi="Tahoma" w:cs="Tahoma"/>
          <w:b/>
          <w:bCs/>
          <w:sz w:val="24"/>
          <w:szCs w:val="24"/>
        </w:rPr>
        <w:t>İynemli</w:t>
      </w:r>
      <w:proofErr w:type="spellEnd"/>
      <w:r w:rsidRPr="00B938EB">
        <w:rPr>
          <w:rFonts w:ascii="Tahoma" w:hAnsi="Tahoma" w:cs="Tahoma"/>
          <w:sz w:val="24"/>
          <w:szCs w:val="24"/>
        </w:rPr>
        <w:t xml:space="preserve">, Zübeyde Hanım’ı </w:t>
      </w:r>
      <w:r w:rsidRPr="00B938EB">
        <w:rPr>
          <w:rFonts w:ascii="Tahoma" w:hAnsi="Tahoma" w:cs="Tahoma"/>
          <w:b/>
          <w:bCs/>
          <w:sz w:val="24"/>
          <w:szCs w:val="24"/>
        </w:rPr>
        <w:t>Songül Öden</w:t>
      </w:r>
      <w:r w:rsidRPr="00B938EB">
        <w:rPr>
          <w:rFonts w:ascii="Tahoma" w:hAnsi="Tahoma" w:cs="Tahoma"/>
          <w:sz w:val="24"/>
          <w:szCs w:val="24"/>
        </w:rPr>
        <w:t>,</w:t>
      </w:r>
      <w:r w:rsidR="00A74CF6" w:rsidRPr="00B938EB">
        <w:rPr>
          <w:rFonts w:ascii="Tahoma" w:hAnsi="Tahoma" w:cs="Tahoma"/>
          <w:sz w:val="24"/>
          <w:szCs w:val="24"/>
        </w:rPr>
        <w:t xml:space="preserve"> </w:t>
      </w:r>
      <w:r w:rsidR="00A74CF6" w:rsidRPr="00B938EB">
        <w:rPr>
          <w:rFonts w:ascii="Tahoma" w:hAnsi="Tahoma" w:cs="Tahoma"/>
          <w:bCs/>
          <w:sz w:val="24"/>
          <w:szCs w:val="24"/>
        </w:rPr>
        <w:t>Enver Paşa’yı</w:t>
      </w:r>
      <w:r w:rsidR="00A74CF6" w:rsidRPr="00B938EB">
        <w:rPr>
          <w:rFonts w:ascii="Tahoma" w:hAnsi="Tahoma" w:cs="Tahoma"/>
          <w:b/>
          <w:bCs/>
          <w:sz w:val="24"/>
          <w:szCs w:val="24"/>
        </w:rPr>
        <w:t xml:space="preserve"> Sarp Akkaya</w:t>
      </w:r>
      <w:r w:rsidR="00A74CF6" w:rsidRPr="00B938EB">
        <w:rPr>
          <w:rFonts w:ascii="Tahoma" w:hAnsi="Tahoma" w:cs="Tahoma"/>
          <w:sz w:val="24"/>
          <w:szCs w:val="24"/>
        </w:rPr>
        <w:t>,</w:t>
      </w:r>
      <w:r w:rsidRPr="00B938EB">
        <w:rPr>
          <w:rFonts w:ascii="Tahoma" w:hAnsi="Tahoma" w:cs="Tahoma"/>
          <w:sz w:val="24"/>
          <w:szCs w:val="24"/>
        </w:rPr>
        <w:t xml:space="preserve"> </w:t>
      </w:r>
      <w:proofErr w:type="spellStart"/>
      <w:r w:rsidR="00A74CF6" w:rsidRPr="00B938EB">
        <w:rPr>
          <w:rFonts w:ascii="Tahoma" w:hAnsi="Tahoma" w:cs="Tahoma"/>
          <w:bCs/>
          <w:sz w:val="24"/>
          <w:szCs w:val="24"/>
        </w:rPr>
        <w:t>Madame</w:t>
      </w:r>
      <w:proofErr w:type="spellEnd"/>
      <w:r w:rsidR="00A74CF6" w:rsidRPr="00B938EB">
        <w:rPr>
          <w:rFonts w:ascii="Tahoma" w:hAnsi="Tahoma" w:cs="Tahoma"/>
          <w:bCs/>
          <w:sz w:val="24"/>
          <w:szCs w:val="24"/>
        </w:rPr>
        <w:t xml:space="preserve"> </w:t>
      </w:r>
      <w:proofErr w:type="spellStart"/>
      <w:r w:rsidR="00A74CF6" w:rsidRPr="00B938EB">
        <w:rPr>
          <w:rFonts w:ascii="Tahoma" w:hAnsi="Tahoma" w:cs="Tahoma"/>
          <w:bCs/>
          <w:sz w:val="24"/>
          <w:szCs w:val="24"/>
        </w:rPr>
        <w:t>Corinne’i</w:t>
      </w:r>
      <w:proofErr w:type="spellEnd"/>
      <w:r w:rsidR="00A74CF6" w:rsidRPr="00B938EB">
        <w:rPr>
          <w:rFonts w:ascii="Tahoma" w:hAnsi="Tahoma" w:cs="Tahoma"/>
          <w:bCs/>
          <w:sz w:val="24"/>
          <w:szCs w:val="24"/>
        </w:rPr>
        <w:t xml:space="preserve"> </w:t>
      </w:r>
      <w:r w:rsidR="00A74CF6" w:rsidRPr="00B938EB">
        <w:rPr>
          <w:rFonts w:ascii="Tahoma" w:hAnsi="Tahoma" w:cs="Tahoma"/>
          <w:b/>
          <w:bCs/>
          <w:sz w:val="24"/>
          <w:szCs w:val="24"/>
        </w:rPr>
        <w:t>Esra Bilgiç</w:t>
      </w:r>
      <w:r w:rsidR="00A74CF6" w:rsidRPr="00B938EB">
        <w:rPr>
          <w:rFonts w:ascii="Tahoma" w:hAnsi="Tahoma" w:cs="Tahoma"/>
          <w:sz w:val="24"/>
          <w:szCs w:val="24"/>
        </w:rPr>
        <w:t>,</w:t>
      </w:r>
      <w:r w:rsidR="00A74CF6" w:rsidRPr="00B938EB">
        <w:rPr>
          <w:rFonts w:ascii="Tahoma" w:hAnsi="Tahoma" w:cs="Tahoma"/>
          <w:b/>
          <w:bCs/>
          <w:sz w:val="24"/>
          <w:szCs w:val="24"/>
        </w:rPr>
        <w:t xml:space="preserve"> </w:t>
      </w:r>
      <w:r w:rsidRPr="00B938EB">
        <w:rPr>
          <w:rFonts w:ascii="Tahoma" w:hAnsi="Tahoma" w:cs="Tahoma"/>
          <w:sz w:val="24"/>
          <w:szCs w:val="24"/>
        </w:rPr>
        <w:t xml:space="preserve">Ali Rıza Efendi’yi </w:t>
      </w:r>
      <w:r w:rsidRPr="00B938EB">
        <w:rPr>
          <w:rFonts w:ascii="Tahoma" w:hAnsi="Tahoma" w:cs="Tahoma"/>
          <w:b/>
          <w:bCs/>
          <w:sz w:val="24"/>
          <w:szCs w:val="24"/>
        </w:rPr>
        <w:t xml:space="preserve">Mehmet Günsür </w:t>
      </w:r>
      <w:r w:rsidRPr="00B938EB">
        <w:rPr>
          <w:rFonts w:ascii="Tahoma" w:hAnsi="Tahoma" w:cs="Tahoma"/>
          <w:sz w:val="24"/>
          <w:szCs w:val="24"/>
        </w:rPr>
        <w:t xml:space="preserve">canlandırıyor. </w:t>
      </w:r>
      <w:bookmarkEnd w:id="0"/>
    </w:p>
    <w:p w14:paraId="0674F1AC" w14:textId="77777777" w:rsidR="00157988" w:rsidRPr="00B938EB" w:rsidRDefault="00157988" w:rsidP="00157988">
      <w:pPr>
        <w:pStyle w:val="ListeParagraf"/>
        <w:ind w:right="-142"/>
        <w:jc w:val="both"/>
        <w:rPr>
          <w:rFonts w:ascii="Tahoma" w:hAnsi="Tahoma" w:cs="Tahoma"/>
          <w:sz w:val="24"/>
          <w:szCs w:val="24"/>
        </w:rPr>
      </w:pPr>
    </w:p>
    <w:p w14:paraId="6A007053" w14:textId="1EC71F1F" w:rsidR="00157988" w:rsidRPr="00157988" w:rsidRDefault="00983790" w:rsidP="00157988">
      <w:pPr>
        <w:pStyle w:val="ListeParagraf"/>
        <w:numPr>
          <w:ilvl w:val="0"/>
          <w:numId w:val="8"/>
        </w:numPr>
        <w:ind w:right="-142"/>
        <w:jc w:val="both"/>
        <w:rPr>
          <w:rFonts w:ascii="Tahoma" w:hAnsi="Tahoma" w:cs="Tahoma"/>
          <w:sz w:val="24"/>
          <w:szCs w:val="24"/>
        </w:rPr>
      </w:pPr>
      <w:r w:rsidRPr="00B938EB">
        <w:rPr>
          <w:rFonts w:ascii="Tahoma" w:hAnsi="Tahoma" w:cs="Tahoma"/>
          <w:sz w:val="24"/>
          <w:szCs w:val="24"/>
        </w:rPr>
        <w:t xml:space="preserve">Atatürk’ün çocukluğu ile başlayan </w:t>
      </w:r>
      <w:r w:rsidRPr="00B938EB">
        <w:rPr>
          <w:rFonts w:ascii="Tahoma" w:hAnsi="Tahoma" w:cs="Tahoma"/>
          <w:i/>
          <w:iCs/>
          <w:sz w:val="24"/>
          <w:szCs w:val="24"/>
        </w:rPr>
        <w:t>“</w:t>
      </w:r>
      <w:r w:rsidR="008B51B0" w:rsidRPr="00B938EB">
        <w:rPr>
          <w:rFonts w:ascii="Tahoma" w:hAnsi="Tahoma" w:cs="Tahoma"/>
          <w:i/>
          <w:iCs/>
          <w:sz w:val="24"/>
          <w:szCs w:val="24"/>
        </w:rPr>
        <w:t>ATATÜRK</w:t>
      </w:r>
      <w:r w:rsidR="008220D6" w:rsidRPr="00B938EB">
        <w:rPr>
          <w:rFonts w:ascii="Tahoma" w:hAnsi="Tahoma" w:cs="Tahoma"/>
          <w:i/>
          <w:iCs/>
          <w:sz w:val="24"/>
          <w:szCs w:val="24"/>
        </w:rPr>
        <w:t>”</w:t>
      </w:r>
      <w:r w:rsidR="008B51B0" w:rsidRPr="00B938EB">
        <w:rPr>
          <w:rFonts w:ascii="Tahoma" w:hAnsi="Tahoma" w:cs="Tahoma"/>
          <w:i/>
          <w:iCs/>
          <w:sz w:val="24"/>
          <w:szCs w:val="24"/>
        </w:rPr>
        <w:t xml:space="preserve"> </w:t>
      </w:r>
      <w:r w:rsidRPr="00B938EB">
        <w:rPr>
          <w:rFonts w:ascii="Tahoma" w:hAnsi="Tahoma" w:cs="Tahoma"/>
          <w:sz w:val="24"/>
          <w:szCs w:val="24"/>
        </w:rPr>
        <w:t>1. Film</w:t>
      </w:r>
      <w:r w:rsidR="008220D6" w:rsidRPr="00B938EB">
        <w:rPr>
          <w:rFonts w:ascii="Tahoma" w:hAnsi="Tahoma" w:cs="Tahoma"/>
          <w:sz w:val="24"/>
          <w:szCs w:val="24"/>
        </w:rPr>
        <w:t>,</w:t>
      </w:r>
      <w:r w:rsidRPr="00B938EB">
        <w:rPr>
          <w:rFonts w:ascii="Tahoma" w:hAnsi="Tahoma" w:cs="Tahoma"/>
          <w:sz w:val="24"/>
          <w:szCs w:val="24"/>
        </w:rPr>
        <w:t xml:space="preserve"> Millî Mücadele’ye giden yolda bir kahramana dönüşerek hem kendi hem de ülkesinin kaderini değiştiren bir lideri anlatıyor. </w:t>
      </w:r>
    </w:p>
    <w:p w14:paraId="04130DAE" w14:textId="77777777" w:rsidR="00157988" w:rsidRPr="00157988" w:rsidRDefault="00157988" w:rsidP="00157988">
      <w:pPr>
        <w:pStyle w:val="ListeParagraf"/>
        <w:ind w:right="-142"/>
        <w:jc w:val="both"/>
        <w:rPr>
          <w:rFonts w:ascii="Tahoma" w:hAnsi="Tahoma" w:cs="Tahoma"/>
          <w:sz w:val="24"/>
          <w:szCs w:val="24"/>
        </w:rPr>
      </w:pPr>
    </w:p>
    <w:p w14:paraId="2A77176B" w14:textId="0BED9FA8" w:rsidR="00953081" w:rsidRPr="00B938EB" w:rsidRDefault="00953081" w:rsidP="00983790">
      <w:pPr>
        <w:pStyle w:val="ListeParagraf"/>
        <w:numPr>
          <w:ilvl w:val="0"/>
          <w:numId w:val="8"/>
        </w:numPr>
        <w:ind w:right="-142"/>
        <w:jc w:val="both"/>
        <w:rPr>
          <w:rFonts w:ascii="Tahoma" w:hAnsi="Tahoma" w:cs="Tahoma"/>
          <w:sz w:val="24"/>
          <w:szCs w:val="24"/>
        </w:rPr>
      </w:pPr>
      <w:r w:rsidRPr="00B938EB">
        <w:rPr>
          <w:rFonts w:ascii="Tahoma" w:hAnsi="Tahoma" w:cs="Tahoma"/>
          <w:b/>
          <w:bCs/>
          <w:sz w:val="24"/>
          <w:szCs w:val="24"/>
        </w:rPr>
        <w:t>Sergi:</w:t>
      </w:r>
      <w:r w:rsidRPr="00B938EB">
        <w:rPr>
          <w:rFonts w:ascii="Tahoma" w:hAnsi="Tahoma" w:cs="Tahoma"/>
          <w:sz w:val="24"/>
          <w:szCs w:val="24"/>
        </w:rPr>
        <w:t xml:space="preserve"> </w:t>
      </w:r>
      <w:r w:rsidR="004F13D9" w:rsidRPr="00B938EB">
        <w:rPr>
          <w:rFonts w:ascii="Tahoma" w:hAnsi="Tahoma" w:cs="Tahoma"/>
          <w:sz w:val="24"/>
          <w:szCs w:val="24"/>
        </w:rPr>
        <w:t>Atatürk filmin</w:t>
      </w:r>
      <w:r w:rsidR="005765E1" w:rsidRPr="00B938EB">
        <w:rPr>
          <w:rFonts w:ascii="Tahoma" w:hAnsi="Tahoma" w:cs="Tahoma"/>
          <w:sz w:val="24"/>
          <w:szCs w:val="24"/>
        </w:rPr>
        <w:t>de kullanılan binlerce</w:t>
      </w:r>
      <w:r w:rsidR="004F13D9" w:rsidRPr="00B938EB">
        <w:rPr>
          <w:rFonts w:ascii="Tahoma" w:hAnsi="Tahoma" w:cs="Tahoma"/>
          <w:sz w:val="24"/>
          <w:szCs w:val="24"/>
        </w:rPr>
        <w:t xml:space="preserve"> kostüm</w:t>
      </w:r>
      <w:r w:rsidR="005765E1" w:rsidRPr="00B938EB">
        <w:rPr>
          <w:rFonts w:ascii="Tahoma" w:hAnsi="Tahoma" w:cs="Tahoma"/>
          <w:sz w:val="24"/>
          <w:szCs w:val="24"/>
        </w:rPr>
        <w:t>d</w:t>
      </w:r>
      <w:r w:rsidR="004F13D9" w:rsidRPr="00B938EB">
        <w:rPr>
          <w:rFonts w:ascii="Tahoma" w:hAnsi="Tahoma" w:cs="Tahoma"/>
          <w:sz w:val="24"/>
          <w:szCs w:val="24"/>
        </w:rPr>
        <w:t>e Tasarımcı Gamze Kuş</w:t>
      </w:r>
      <w:r w:rsidR="005765E1" w:rsidRPr="00B938EB">
        <w:rPr>
          <w:rFonts w:ascii="Tahoma" w:hAnsi="Tahoma" w:cs="Tahoma"/>
          <w:sz w:val="24"/>
          <w:szCs w:val="24"/>
        </w:rPr>
        <w:t>’un</w:t>
      </w:r>
      <w:r w:rsidR="004F13D9" w:rsidRPr="00B938EB">
        <w:rPr>
          <w:rFonts w:ascii="Tahoma" w:hAnsi="Tahoma" w:cs="Tahoma"/>
          <w:sz w:val="24"/>
          <w:szCs w:val="24"/>
        </w:rPr>
        <w:t xml:space="preserve"> imzası var. </w:t>
      </w:r>
      <w:r w:rsidRPr="00B938EB">
        <w:rPr>
          <w:rFonts w:ascii="Tahoma" w:hAnsi="Tahoma" w:cs="Tahoma"/>
          <w:sz w:val="24"/>
          <w:szCs w:val="24"/>
        </w:rPr>
        <w:t xml:space="preserve">Basın gösterimindeki sergide; Atatürk, Zübeyde Hanım, Makbule, </w:t>
      </w:r>
      <w:proofErr w:type="spellStart"/>
      <w:r w:rsidRPr="00B938EB">
        <w:rPr>
          <w:rFonts w:ascii="Tahoma" w:hAnsi="Tahoma" w:cs="Tahoma"/>
          <w:sz w:val="24"/>
          <w:szCs w:val="24"/>
        </w:rPr>
        <w:t>Madame</w:t>
      </w:r>
      <w:proofErr w:type="spellEnd"/>
      <w:r w:rsidRPr="00B938EB">
        <w:rPr>
          <w:rFonts w:ascii="Tahoma" w:hAnsi="Tahoma" w:cs="Tahoma"/>
          <w:sz w:val="24"/>
          <w:szCs w:val="24"/>
        </w:rPr>
        <w:t xml:space="preserve"> </w:t>
      </w:r>
      <w:proofErr w:type="spellStart"/>
      <w:r w:rsidRPr="00B938EB">
        <w:rPr>
          <w:rFonts w:ascii="Tahoma" w:hAnsi="Tahoma" w:cs="Tahoma"/>
          <w:sz w:val="24"/>
          <w:szCs w:val="24"/>
        </w:rPr>
        <w:t>Corinne</w:t>
      </w:r>
      <w:proofErr w:type="spellEnd"/>
      <w:r w:rsidRPr="00B938EB">
        <w:rPr>
          <w:rFonts w:ascii="Tahoma" w:hAnsi="Tahoma" w:cs="Tahoma"/>
          <w:sz w:val="24"/>
          <w:szCs w:val="24"/>
        </w:rPr>
        <w:t xml:space="preserve"> ve Miti karakterlerinin giydiği kostümler</w:t>
      </w:r>
      <w:r w:rsidR="004F13D9" w:rsidRPr="00B938EB">
        <w:rPr>
          <w:rFonts w:ascii="Tahoma" w:hAnsi="Tahoma" w:cs="Tahoma"/>
          <w:sz w:val="24"/>
          <w:szCs w:val="24"/>
        </w:rPr>
        <w:t>den bazıları</w:t>
      </w:r>
      <w:r w:rsidRPr="00B938EB">
        <w:rPr>
          <w:rFonts w:ascii="Tahoma" w:hAnsi="Tahoma" w:cs="Tahoma"/>
          <w:sz w:val="24"/>
          <w:szCs w:val="24"/>
        </w:rPr>
        <w:t xml:space="preserve"> </w:t>
      </w:r>
      <w:r w:rsidR="007E733A" w:rsidRPr="00B938EB">
        <w:rPr>
          <w:rFonts w:ascii="Tahoma" w:hAnsi="Tahoma" w:cs="Tahoma"/>
          <w:sz w:val="24"/>
          <w:szCs w:val="24"/>
        </w:rPr>
        <w:t>yer aldı</w:t>
      </w:r>
      <w:r w:rsidRPr="00B938EB">
        <w:rPr>
          <w:rFonts w:ascii="Tahoma" w:hAnsi="Tahoma" w:cs="Tahoma"/>
          <w:sz w:val="24"/>
          <w:szCs w:val="24"/>
        </w:rPr>
        <w:t>.</w:t>
      </w:r>
      <w:r w:rsidR="004F13D9" w:rsidRPr="00B938EB">
        <w:rPr>
          <w:rFonts w:ascii="Tahoma" w:hAnsi="Tahoma" w:cs="Tahoma"/>
          <w:sz w:val="24"/>
          <w:szCs w:val="24"/>
        </w:rPr>
        <w:t xml:space="preserve"> </w:t>
      </w:r>
    </w:p>
    <w:p w14:paraId="314D103B" w14:textId="77777777" w:rsidR="00157988" w:rsidRDefault="00157988" w:rsidP="00157988">
      <w:pPr>
        <w:pStyle w:val="ListeParagraf"/>
        <w:ind w:right="-142"/>
        <w:jc w:val="both"/>
        <w:rPr>
          <w:rFonts w:ascii="Tahoma" w:hAnsi="Tahoma" w:cs="Tahoma"/>
          <w:b/>
          <w:bCs/>
          <w:sz w:val="24"/>
          <w:szCs w:val="24"/>
        </w:rPr>
      </w:pPr>
    </w:p>
    <w:p w14:paraId="1C4E313C" w14:textId="37F5753A" w:rsidR="009707E8" w:rsidRDefault="00CA2BB2" w:rsidP="009707E8">
      <w:pPr>
        <w:pStyle w:val="ListeParagraf"/>
        <w:numPr>
          <w:ilvl w:val="0"/>
          <w:numId w:val="8"/>
        </w:numPr>
        <w:ind w:right="-142"/>
        <w:jc w:val="both"/>
        <w:rPr>
          <w:rFonts w:ascii="Tahoma" w:hAnsi="Tahoma" w:cs="Tahoma"/>
          <w:b/>
          <w:bCs/>
          <w:sz w:val="24"/>
          <w:szCs w:val="24"/>
        </w:rPr>
      </w:pPr>
      <w:r w:rsidRPr="00B938EB">
        <w:rPr>
          <w:rFonts w:ascii="Tahoma" w:hAnsi="Tahoma" w:cs="Tahoma"/>
          <w:sz w:val="24"/>
          <w:szCs w:val="24"/>
        </w:rPr>
        <w:lastRenderedPageBreak/>
        <w:t xml:space="preserve">Gösterimleri iki film hâlinde </w:t>
      </w:r>
      <w:proofErr w:type="spellStart"/>
      <w:r w:rsidR="008B51B0" w:rsidRPr="00B938EB">
        <w:rPr>
          <w:rFonts w:ascii="Tahoma" w:hAnsi="Tahoma" w:cs="Tahoma"/>
          <w:sz w:val="24"/>
          <w:szCs w:val="24"/>
        </w:rPr>
        <w:t>ATATÜRK’ün</w:t>
      </w:r>
      <w:proofErr w:type="spellEnd"/>
      <w:r w:rsidR="006B0837" w:rsidRPr="00B938EB">
        <w:rPr>
          <w:rFonts w:ascii="Tahoma" w:hAnsi="Tahoma" w:cs="Tahoma"/>
          <w:sz w:val="24"/>
          <w:szCs w:val="24"/>
        </w:rPr>
        <w:t xml:space="preserve"> </w:t>
      </w:r>
      <w:r w:rsidR="008B51B0" w:rsidRPr="00B938EB">
        <w:rPr>
          <w:rFonts w:ascii="Tahoma" w:hAnsi="Tahoma" w:cs="Tahoma"/>
          <w:b/>
          <w:bCs/>
          <w:sz w:val="24"/>
          <w:szCs w:val="24"/>
        </w:rPr>
        <w:t>Y</w:t>
      </w:r>
      <w:r w:rsidR="009707E8" w:rsidRPr="00B938EB">
        <w:rPr>
          <w:rFonts w:ascii="Tahoma" w:hAnsi="Tahoma" w:cs="Tahoma"/>
          <w:b/>
          <w:bCs/>
          <w:sz w:val="24"/>
          <w:szCs w:val="24"/>
        </w:rPr>
        <w:t xml:space="preserve">ayın </w:t>
      </w:r>
      <w:r w:rsidRPr="00B938EB">
        <w:rPr>
          <w:rFonts w:ascii="Tahoma" w:hAnsi="Tahoma" w:cs="Tahoma"/>
          <w:b/>
          <w:bCs/>
          <w:sz w:val="24"/>
          <w:szCs w:val="24"/>
        </w:rPr>
        <w:t>T</w:t>
      </w:r>
      <w:r w:rsidR="009707E8" w:rsidRPr="00B938EB">
        <w:rPr>
          <w:rFonts w:ascii="Tahoma" w:hAnsi="Tahoma" w:cs="Tahoma"/>
          <w:b/>
          <w:bCs/>
          <w:sz w:val="24"/>
          <w:szCs w:val="24"/>
        </w:rPr>
        <w:t>akvimi</w:t>
      </w:r>
      <w:r w:rsidR="008B51B0" w:rsidRPr="00B938EB">
        <w:rPr>
          <w:rFonts w:ascii="Tahoma" w:hAnsi="Tahoma" w:cs="Tahoma"/>
          <w:b/>
          <w:bCs/>
          <w:sz w:val="24"/>
          <w:szCs w:val="24"/>
        </w:rPr>
        <w:t>:</w:t>
      </w:r>
      <w:r w:rsidR="009707E8" w:rsidRPr="00B938EB">
        <w:rPr>
          <w:rFonts w:ascii="Tahoma" w:hAnsi="Tahoma" w:cs="Tahoma"/>
          <w:b/>
          <w:bCs/>
          <w:sz w:val="24"/>
          <w:szCs w:val="24"/>
        </w:rPr>
        <w:t xml:space="preserve"> </w:t>
      </w:r>
    </w:p>
    <w:p w14:paraId="168B652C" w14:textId="3FAD023A" w:rsidR="0012010F" w:rsidRPr="00B938EB" w:rsidRDefault="009707E8" w:rsidP="0012010F">
      <w:pPr>
        <w:pStyle w:val="ListeParagraf"/>
        <w:numPr>
          <w:ilvl w:val="1"/>
          <w:numId w:val="8"/>
        </w:numPr>
        <w:ind w:right="-142"/>
        <w:jc w:val="both"/>
        <w:rPr>
          <w:rFonts w:ascii="Tahoma" w:hAnsi="Tahoma" w:cs="Tahoma"/>
          <w:sz w:val="24"/>
          <w:szCs w:val="24"/>
        </w:rPr>
      </w:pPr>
      <w:r w:rsidRPr="00B938EB">
        <w:rPr>
          <w:rFonts w:ascii="Tahoma" w:hAnsi="Tahoma" w:cs="Tahoma"/>
          <w:sz w:val="24"/>
          <w:szCs w:val="24"/>
        </w:rPr>
        <w:t xml:space="preserve">3 Kasım 2023, </w:t>
      </w:r>
      <w:proofErr w:type="gramStart"/>
      <w:r w:rsidRPr="00B938EB">
        <w:rPr>
          <w:rFonts w:ascii="Tahoma" w:hAnsi="Tahoma" w:cs="Tahoma"/>
          <w:sz w:val="24"/>
          <w:szCs w:val="24"/>
        </w:rPr>
        <w:t>ATATÜRK</w:t>
      </w:r>
      <w:r w:rsidR="00FC6339">
        <w:rPr>
          <w:rFonts w:ascii="Tahoma" w:hAnsi="Tahoma" w:cs="Tahoma"/>
          <w:sz w:val="24"/>
          <w:szCs w:val="24"/>
        </w:rPr>
        <w:t xml:space="preserve"> </w:t>
      </w:r>
      <w:r w:rsidRPr="00B938EB">
        <w:rPr>
          <w:rFonts w:ascii="Tahoma" w:hAnsi="Tahoma" w:cs="Tahoma"/>
          <w:sz w:val="24"/>
          <w:szCs w:val="24"/>
        </w:rPr>
        <w:t>-</w:t>
      </w:r>
      <w:proofErr w:type="gramEnd"/>
      <w:r w:rsidRPr="00B938EB">
        <w:rPr>
          <w:rFonts w:ascii="Tahoma" w:hAnsi="Tahoma" w:cs="Tahoma"/>
          <w:sz w:val="24"/>
          <w:szCs w:val="24"/>
        </w:rPr>
        <w:t xml:space="preserve"> 1. Film, Sinemalarda </w:t>
      </w:r>
      <w:r w:rsidR="0012010F" w:rsidRPr="00B938EB">
        <w:rPr>
          <w:rFonts w:ascii="Tahoma" w:hAnsi="Tahoma" w:cs="Tahoma"/>
          <w:sz w:val="24"/>
          <w:szCs w:val="24"/>
        </w:rPr>
        <w:t>&amp; Kasım ayında 30 ülkede vizyonda</w:t>
      </w:r>
    </w:p>
    <w:p w14:paraId="5D53BF3E" w14:textId="5C5B6912" w:rsidR="009707E8" w:rsidRPr="00B938EB" w:rsidRDefault="009707E8" w:rsidP="0012010F">
      <w:pPr>
        <w:pStyle w:val="ListeParagraf"/>
        <w:numPr>
          <w:ilvl w:val="1"/>
          <w:numId w:val="8"/>
        </w:numPr>
        <w:ind w:right="-142"/>
        <w:jc w:val="both"/>
        <w:rPr>
          <w:rFonts w:ascii="Tahoma" w:hAnsi="Tahoma" w:cs="Tahoma"/>
          <w:sz w:val="24"/>
          <w:szCs w:val="24"/>
        </w:rPr>
      </w:pPr>
      <w:r w:rsidRPr="00B938EB">
        <w:rPr>
          <w:rFonts w:ascii="Tahoma" w:hAnsi="Tahoma" w:cs="Tahoma"/>
          <w:sz w:val="24"/>
          <w:szCs w:val="24"/>
        </w:rPr>
        <w:t xml:space="preserve">5 Ocak 2024, </w:t>
      </w:r>
      <w:proofErr w:type="gramStart"/>
      <w:r w:rsidRPr="00B938EB">
        <w:rPr>
          <w:rFonts w:ascii="Tahoma" w:hAnsi="Tahoma" w:cs="Tahoma"/>
          <w:sz w:val="24"/>
          <w:szCs w:val="24"/>
        </w:rPr>
        <w:t>ATATÜRK -</w:t>
      </w:r>
      <w:proofErr w:type="gramEnd"/>
      <w:r w:rsidRPr="00B938EB">
        <w:rPr>
          <w:rFonts w:ascii="Tahoma" w:hAnsi="Tahoma" w:cs="Tahoma"/>
          <w:sz w:val="24"/>
          <w:szCs w:val="24"/>
        </w:rPr>
        <w:t xml:space="preserve"> 2. Film, Sinemalarda </w:t>
      </w:r>
      <w:r w:rsidR="0012010F" w:rsidRPr="00B938EB">
        <w:rPr>
          <w:rFonts w:ascii="Tahoma" w:hAnsi="Tahoma" w:cs="Tahoma"/>
          <w:sz w:val="24"/>
          <w:szCs w:val="24"/>
        </w:rPr>
        <w:t>&amp; Ocak ayında 30 ülkede vizyonda</w:t>
      </w:r>
    </w:p>
    <w:p w14:paraId="57DFE558" w14:textId="77777777" w:rsidR="009707E8" w:rsidRPr="00B938EB" w:rsidRDefault="009707E8" w:rsidP="009707E8">
      <w:pPr>
        <w:pStyle w:val="ListeParagraf"/>
        <w:numPr>
          <w:ilvl w:val="1"/>
          <w:numId w:val="8"/>
        </w:numPr>
        <w:ind w:right="-142"/>
        <w:jc w:val="both"/>
        <w:rPr>
          <w:rFonts w:ascii="Tahoma" w:hAnsi="Tahoma" w:cs="Tahoma"/>
          <w:sz w:val="24"/>
          <w:szCs w:val="24"/>
        </w:rPr>
      </w:pPr>
      <w:r w:rsidRPr="00B938EB">
        <w:rPr>
          <w:rFonts w:ascii="Tahoma" w:hAnsi="Tahoma" w:cs="Tahoma"/>
          <w:sz w:val="24"/>
          <w:szCs w:val="24"/>
        </w:rPr>
        <w:t>2024, Dijital platform yayınları</w:t>
      </w:r>
    </w:p>
    <w:p w14:paraId="5955DD75" w14:textId="77777777" w:rsidR="00CE76CC" w:rsidRPr="00B938EB" w:rsidRDefault="00CE76CC" w:rsidP="008B62D9">
      <w:pPr>
        <w:spacing w:line="276" w:lineRule="auto"/>
        <w:ind w:firstLine="360"/>
        <w:jc w:val="center"/>
        <w:rPr>
          <w:rFonts w:ascii="Tahoma" w:hAnsi="Tahoma" w:cs="Tahoma"/>
          <w:b/>
          <w:bCs/>
          <w:color w:val="000000" w:themeColor="text1"/>
          <w:sz w:val="24"/>
          <w:szCs w:val="24"/>
        </w:rPr>
      </w:pPr>
      <w:r w:rsidRPr="00B938EB">
        <w:rPr>
          <w:rFonts w:ascii="Tahoma" w:hAnsi="Tahoma" w:cs="Tahoma"/>
          <w:b/>
          <w:bCs/>
          <w:color w:val="000000" w:themeColor="text1"/>
          <w:sz w:val="24"/>
          <w:szCs w:val="24"/>
        </w:rPr>
        <w:t>Yönetmen Mehmet Ada Öztekin:</w:t>
      </w:r>
    </w:p>
    <w:p w14:paraId="4E1DC438" w14:textId="77777777" w:rsidR="00CE76CC" w:rsidRPr="00B938EB" w:rsidRDefault="00CE76CC" w:rsidP="00CE76CC">
      <w:pPr>
        <w:spacing w:line="276" w:lineRule="auto"/>
        <w:ind w:firstLine="360"/>
        <w:jc w:val="both"/>
        <w:rPr>
          <w:rFonts w:ascii="Tahoma" w:hAnsi="Tahoma" w:cs="Tahoma"/>
          <w:bCs/>
          <w:i/>
          <w:iCs/>
          <w:sz w:val="24"/>
          <w:szCs w:val="24"/>
        </w:rPr>
      </w:pPr>
      <w:r w:rsidRPr="00687DC8">
        <w:rPr>
          <w:rFonts w:ascii="Tahoma" w:hAnsi="Tahoma" w:cs="Tahoma"/>
          <w:bCs/>
          <w:i/>
          <w:iCs/>
          <w:sz w:val="24"/>
          <w:szCs w:val="24"/>
        </w:rPr>
        <w:t>“Biz</w:t>
      </w:r>
      <w:r w:rsidRPr="00B938EB">
        <w:rPr>
          <w:rFonts w:ascii="Tahoma" w:hAnsi="Tahoma" w:cs="Tahoma"/>
          <w:bCs/>
          <w:i/>
          <w:iCs/>
          <w:sz w:val="24"/>
          <w:szCs w:val="24"/>
        </w:rPr>
        <w:t xml:space="preserve"> bir milletin babası olmuş, yalnızca dönemine değil, kendisinden sonraki dönemlere, nesillere, hatta dünyaya ilham olabilmiş bir kahramanı anlatmak istedik. Biz bir Atatürk filmi yaptık. Biz bir drama çektik. </w:t>
      </w:r>
    </w:p>
    <w:p w14:paraId="2B1E57A4" w14:textId="792AED03" w:rsidR="00CE76CC" w:rsidRPr="00B938EB" w:rsidRDefault="00CE76CC" w:rsidP="00CE76CC">
      <w:pPr>
        <w:spacing w:line="276" w:lineRule="auto"/>
        <w:ind w:firstLine="360"/>
        <w:jc w:val="both"/>
        <w:rPr>
          <w:rFonts w:ascii="Tahoma" w:hAnsi="Tahoma" w:cs="Tahoma"/>
          <w:bCs/>
          <w:i/>
          <w:iCs/>
          <w:sz w:val="24"/>
          <w:szCs w:val="24"/>
        </w:rPr>
      </w:pPr>
      <w:r w:rsidRPr="00B938EB">
        <w:rPr>
          <w:rFonts w:ascii="Tahoma" w:hAnsi="Tahoma" w:cs="Tahoma"/>
          <w:bCs/>
          <w:i/>
          <w:iCs/>
          <w:sz w:val="24"/>
          <w:szCs w:val="24"/>
        </w:rPr>
        <w:t>O büyük kahramandı</w:t>
      </w:r>
      <w:r w:rsidRPr="00B938EB">
        <w:rPr>
          <w:rFonts w:ascii="Tahoma" w:hAnsi="Tahoma" w:cs="Tahoma"/>
          <w:bCs/>
          <w:i/>
          <w:iCs/>
          <w:color w:val="000000" w:themeColor="text1"/>
          <w:sz w:val="24"/>
          <w:szCs w:val="24"/>
        </w:rPr>
        <w:t xml:space="preserve">. Ama ondan önce </w:t>
      </w:r>
      <w:r w:rsidRPr="00B938EB">
        <w:rPr>
          <w:rFonts w:ascii="Tahoma" w:hAnsi="Tahoma" w:cs="Tahoma"/>
          <w:bCs/>
          <w:i/>
          <w:iCs/>
          <w:sz w:val="24"/>
          <w:szCs w:val="24"/>
        </w:rPr>
        <w:t xml:space="preserve">bir insandı… Peki bir insan, bir yetim kahramana nasıl dönüşür… Hangi özellikleri onu bir lider hâline getirir?.. </w:t>
      </w:r>
      <w:proofErr w:type="spellStart"/>
      <w:r w:rsidRPr="00B938EB">
        <w:rPr>
          <w:rFonts w:ascii="Tahoma" w:hAnsi="Tahoma" w:cs="Tahoma"/>
          <w:bCs/>
          <w:i/>
          <w:iCs/>
          <w:sz w:val="24"/>
          <w:szCs w:val="24"/>
        </w:rPr>
        <w:t>Dünyaya</w:t>
      </w:r>
      <w:proofErr w:type="spellEnd"/>
      <w:r w:rsidRPr="00B938EB">
        <w:rPr>
          <w:rFonts w:ascii="Tahoma" w:hAnsi="Tahoma" w:cs="Tahoma"/>
          <w:bCs/>
          <w:i/>
          <w:iCs/>
          <w:sz w:val="24"/>
          <w:szCs w:val="24"/>
        </w:rPr>
        <w:t xml:space="preserve"> </w:t>
      </w:r>
      <w:r w:rsidRPr="00B938EB">
        <w:rPr>
          <w:rFonts w:ascii="Tahoma" w:hAnsi="Tahoma" w:cs="Tahoma"/>
          <w:bCs/>
          <w:i/>
          <w:iCs/>
          <w:color w:val="000000" w:themeColor="text1"/>
          <w:sz w:val="24"/>
          <w:szCs w:val="24"/>
        </w:rPr>
        <w:t xml:space="preserve">sıradan bir ailede sıradan biri </w:t>
      </w:r>
      <w:r w:rsidRPr="00B938EB">
        <w:rPr>
          <w:rFonts w:ascii="Tahoma" w:hAnsi="Tahoma" w:cs="Tahoma"/>
          <w:bCs/>
          <w:i/>
          <w:iCs/>
          <w:sz w:val="24"/>
          <w:szCs w:val="24"/>
        </w:rPr>
        <w:t>olarak gelen Mustafa’nın tutkuları, azmi ve vicdanıyla -zamanının koşullarında- nasıl bir kahramana dönüştüğünü anlattık.</w:t>
      </w:r>
    </w:p>
    <w:p w14:paraId="2B16FA6A" w14:textId="7B30066E" w:rsidR="00CE76CC" w:rsidRPr="00B938EB" w:rsidRDefault="00CE76CC" w:rsidP="00CE76CC">
      <w:pPr>
        <w:spacing w:line="276" w:lineRule="auto"/>
        <w:ind w:firstLine="360"/>
        <w:jc w:val="both"/>
        <w:rPr>
          <w:rFonts w:ascii="Tahoma" w:hAnsi="Tahoma" w:cs="Tahoma"/>
          <w:b/>
          <w:bCs/>
          <w:color w:val="000000" w:themeColor="text1"/>
          <w:sz w:val="24"/>
          <w:szCs w:val="24"/>
        </w:rPr>
      </w:pPr>
      <w:r w:rsidRPr="00B938EB">
        <w:rPr>
          <w:rFonts w:ascii="Tahoma" w:hAnsi="Tahoma" w:cs="Tahoma"/>
          <w:bCs/>
          <w:i/>
          <w:iCs/>
          <w:color w:val="000000" w:themeColor="text1"/>
          <w:sz w:val="24"/>
          <w:szCs w:val="24"/>
        </w:rPr>
        <w:t xml:space="preserve">Bizim tarafımızdan, kendi insanımızın perspektifinden bakınca </w:t>
      </w:r>
      <w:proofErr w:type="gramStart"/>
      <w:r w:rsidRPr="00B938EB">
        <w:rPr>
          <w:rFonts w:ascii="Tahoma" w:hAnsi="Tahoma" w:cs="Tahoma"/>
          <w:bCs/>
          <w:i/>
          <w:iCs/>
          <w:color w:val="000000" w:themeColor="text1"/>
          <w:sz w:val="24"/>
          <w:szCs w:val="24"/>
        </w:rPr>
        <w:t>da,</w:t>
      </w:r>
      <w:proofErr w:type="gramEnd"/>
      <w:r w:rsidRPr="00B938EB">
        <w:rPr>
          <w:rFonts w:ascii="Tahoma" w:hAnsi="Tahoma" w:cs="Tahoma"/>
          <w:bCs/>
          <w:i/>
          <w:iCs/>
          <w:color w:val="000000" w:themeColor="text1"/>
          <w:sz w:val="24"/>
          <w:szCs w:val="24"/>
        </w:rPr>
        <w:t xml:space="preserve"> onun güçlü karakteriyle, üstün yetenekleriyle ve zaaflarıyla daha çocukluğundan itibaren yüreğinde taşıdığı ateşi büyüterek, bir millete nasıl yayabildiğini anlattık. </w:t>
      </w:r>
      <w:r w:rsidRPr="00B938EB">
        <w:rPr>
          <w:rFonts w:ascii="Tahoma" w:hAnsi="Tahoma" w:cs="Tahoma"/>
          <w:bCs/>
          <w:i/>
          <w:iCs/>
          <w:sz w:val="24"/>
          <w:szCs w:val="24"/>
        </w:rPr>
        <w:t>O nedenle bu bir belgesel değil.”</w:t>
      </w:r>
    </w:p>
    <w:p w14:paraId="2B91771F" w14:textId="77777777" w:rsidR="00CE76CC" w:rsidRPr="00B938EB" w:rsidRDefault="00CE76CC" w:rsidP="008B62D9">
      <w:pPr>
        <w:spacing w:line="276" w:lineRule="auto"/>
        <w:ind w:left="360"/>
        <w:jc w:val="center"/>
        <w:rPr>
          <w:rFonts w:ascii="Tahoma" w:hAnsi="Tahoma" w:cs="Tahoma"/>
          <w:bCs/>
          <w:color w:val="FF0000"/>
          <w:sz w:val="24"/>
          <w:szCs w:val="24"/>
        </w:rPr>
      </w:pPr>
      <w:r w:rsidRPr="00B938EB">
        <w:rPr>
          <w:rFonts w:ascii="Tahoma" w:hAnsi="Tahoma" w:cs="Tahoma"/>
          <w:b/>
          <w:bCs/>
          <w:color w:val="000000" w:themeColor="text1"/>
          <w:sz w:val="24"/>
          <w:szCs w:val="24"/>
        </w:rPr>
        <w:t>Yapımcı Saner Ayar:</w:t>
      </w:r>
    </w:p>
    <w:p w14:paraId="0693A619" w14:textId="77777777" w:rsidR="00CE76CC" w:rsidRPr="00B938EB" w:rsidRDefault="00CE76CC" w:rsidP="00CE76CC">
      <w:pPr>
        <w:spacing w:line="276" w:lineRule="auto"/>
        <w:ind w:firstLine="360"/>
        <w:jc w:val="both"/>
        <w:rPr>
          <w:rFonts w:ascii="Tahoma" w:hAnsi="Tahoma" w:cs="Tahoma"/>
          <w:bCs/>
          <w:i/>
          <w:iCs/>
          <w:sz w:val="24"/>
          <w:szCs w:val="24"/>
        </w:rPr>
      </w:pPr>
      <w:r w:rsidRPr="00B938EB">
        <w:rPr>
          <w:rFonts w:ascii="Tahoma" w:hAnsi="Tahoma" w:cs="Tahoma"/>
          <w:bCs/>
          <w:i/>
          <w:iCs/>
          <w:sz w:val="24"/>
          <w:szCs w:val="24"/>
        </w:rPr>
        <w:t xml:space="preserve">“Bu, </w:t>
      </w:r>
      <w:proofErr w:type="spellStart"/>
      <w:r w:rsidRPr="00B938EB">
        <w:rPr>
          <w:rFonts w:ascii="Tahoma" w:hAnsi="Tahoma" w:cs="Tahoma"/>
          <w:bCs/>
          <w:i/>
          <w:iCs/>
          <w:sz w:val="24"/>
          <w:szCs w:val="24"/>
        </w:rPr>
        <w:t>Lanistar</w:t>
      </w:r>
      <w:proofErr w:type="spellEnd"/>
      <w:r w:rsidRPr="00B938EB">
        <w:rPr>
          <w:rFonts w:ascii="Tahoma" w:hAnsi="Tahoma" w:cs="Tahoma"/>
          <w:bCs/>
          <w:i/>
          <w:iCs/>
          <w:sz w:val="24"/>
          <w:szCs w:val="24"/>
        </w:rPr>
        <w:t xml:space="preserve"> olarak temelini, tutku ve inançla attığımız bir hayaldi. Bu yola Atatürk’ün Samsun’a ayak basışının 100. yılında 2019’un hemen başında çıktık. Projemizi hazırladık. Senaryomuzu ve tüm kreatif süreçlerimizi tamamlayıp Cumhuriyet’in 100. yılında seyirciyle buluşturmayı hedefledik. </w:t>
      </w:r>
    </w:p>
    <w:p w14:paraId="0CA1161D" w14:textId="0FDD0ECC" w:rsidR="00D30132" w:rsidRPr="00B938EB" w:rsidRDefault="00D30132" w:rsidP="00CE76CC">
      <w:pPr>
        <w:spacing w:line="276" w:lineRule="auto"/>
        <w:ind w:firstLine="360"/>
        <w:jc w:val="both"/>
        <w:rPr>
          <w:rFonts w:ascii="Tahoma" w:hAnsi="Tahoma" w:cs="Tahoma"/>
          <w:bCs/>
          <w:i/>
          <w:iCs/>
          <w:sz w:val="24"/>
          <w:szCs w:val="24"/>
        </w:rPr>
      </w:pPr>
      <w:proofErr w:type="spellStart"/>
      <w:r w:rsidRPr="00B938EB">
        <w:rPr>
          <w:rFonts w:ascii="Tahoma" w:hAnsi="Tahoma" w:cs="Tahoma"/>
          <w:bCs/>
          <w:i/>
          <w:iCs/>
          <w:sz w:val="24"/>
          <w:szCs w:val="24"/>
        </w:rPr>
        <w:t>ATATÜRK’ü</w:t>
      </w:r>
      <w:proofErr w:type="spellEnd"/>
      <w:r w:rsidRPr="00B938EB">
        <w:rPr>
          <w:rFonts w:ascii="Tahoma" w:hAnsi="Tahoma" w:cs="Tahoma"/>
          <w:bCs/>
          <w:i/>
          <w:iCs/>
          <w:sz w:val="24"/>
          <w:szCs w:val="24"/>
        </w:rPr>
        <w:t>; Türkiye ile birlikte İngiltere, Fransa, Almanya, Belçika, Hollanda, tüm Balkan ülkeleri, Azerbaycan, Kazakistan, bütün Orta Doğu bölgesinin de içinde olduğu 30’dan fazla ülkede</w:t>
      </w:r>
      <w:r w:rsidR="00DB17C6" w:rsidRPr="00B938EB">
        <w:rPr>
          <w:rFonts w:ascii="Tahoma" w:hAnsi="Tahoma" w:cs="Tahoma"/>
          <w:bCs/>
          <w:i/>
          <w:iCs/>
          <w:sz w:val="24"/>
          <w:szCs w:val="24"/>
        </w:rPr>
        <w:t>ki</w:t>
      </w:r>
      <w:r w:rsidRPr="00B938EB">
        <w:rPr>
          <w:rFonts w:ascii="Tahoma" w:hAnsi="Tahoma" w:cs="Tahoma"/>
          <w:bCs/>
          <w:i/>
          <w:iCs/>
          <w:sz w:val="24"/>
          <w:szCs w:val="24"/>
        </w:rPr>
        <w:t xml:space="preserve"> sinemalarda uluslararası izleyiciye sunacağız.</w:t>
      </w:r>
    </w:p>
    <w:p w14:paraId="5A88A226" w14:textId="77777777" w:rsidR="002A092A" w:rsidRPr="00B938EB" w:rsidRDefault="00CE76CC" w:rsidP="003061A3">
      <w:pPr>
        <w:spacing w:line="276" w:lineRule="auto"/>
        <w:ind w:firstLine="360"/>
        <w:jc w:val="both"/>
        <w:rPr>
          <w:rFonts w:ascii="Tahoma" w:hAnsi="Tahoma" w:cs="Tahoma"/>
          <w:bCs/>
          <w:i/>
          <w:iCs/>
          <w:sz w:val="24"/>
          <w:szCs w:val="24"/>
        </w:rPr>
      </w:pPr>
      <w:r w:rsidRPr="00B938EB">
        <w:rPr>
          <w:rFonts w:ascii="Tahoma" w:hAnsi="Tahoma" w:cs="Tahoma"/>
          <w:bCs/>
          <w:i/>
          <w:iCs/>
          <w:sz w:val="24"/>
          <w:szCs w:val="24"/>
        </w:rPr>
        <w:t xml:space="preserve">Filmimizin fikri mülkiyeti </w:t>
      </w:r>
      <w:proofErr w:type="spellStart"/>
      <w:r w:rsidRPr="00B938EB">
        <w:rPr>
          <w:rFonts w:ascii="Tahoma" w:hAnsi="Tahoma" w:cs="Tahoma"/>
          <w:bCs/>
          <w:i/>
          <w:iCs/>
          <w:sz w:val="24"/>
          <w:szCs w:val="24"/>
        </w:rPr>
        <w:t>Lanistar’a</w:t>
      </w:r>
      <w:proofErr w:type="spellEnd"/>
      <w:r w:rsidRPr="00B938EB">
        <w:rPr>
          <w:rFonts w:ascii="Tahoma" w:hAnsi="Tahoma" w:cs="Tahoma"/>
          <w:bCs/>
          <w:i/>
          <w:iCs/>
          <w:sz w:val="24"/>
          <w:szCs w:val="24"/>
        </w:rPr>
        <w:t xml:space="preserve"> aittir. </w:t>
      </w:r>
    </w:p>
    <w:p w14:paraId="2AF1E1AE" w14:textId="51663EEB" w:rsidR="00387F1B" w:rsidRPr="00B938EB" w:rsidRDefault="00CE76CC" w:rsidP="003061A3">
      <w:pPr>
        <w:spacing w:line="276" w:lineRule="auto"/>
        <w:ind w:firstLine="360"/>
        <w:jc w:val="both"/>
        <w:rPr>
          <w:rFonts w:ascii="Tahoma" w:hAnsi="Tahoma" w:cs="Tahoma"/>
          <w:bCs/>
          <w:i/>
          <w:iCs/>
          <w:sz w:val="24"/>
          <w:szCs w:val="24"/>
        </w:rPr>
      </w:pPr>
      <w:r w:rsidRPr="00B938EB">
        <w:rPr>
          <w:rFonts w:ascii="Tahoma" w:hAnsi="Tahoma" w:cs="Tahoma"/>
          <w:bCs/>
          <w:i/>
          <w:iCs/>
          <w:sz w:val="24"/>
          <w:szCs w:val="24"/>
        </w:rPr>
        <w:t>Sadece bir film sunmanın ötesinde, bir ulusa ve lidere bugünden değil, yaşadığı andan bakmanın, eşsiz bir eseri sizlerle paylaşmanın heyecanını yaşıyoruz.</w:t>
      </w:r>
      <w:r w:rsidR="00387F1B" w:rsidRPr="00B938EB">
        <w:rPr>
          <w:rFonts w:ascii="Tahoma" w:hAnsi="Tahoma" w:cs="Tahoma"/>
          <w:bCs/>
          <w:i/>
          <w:iCs/>
          <w:sz w:val="24"/>
          <w:szCs w:val="24"/>
        </w:rPr>
        <w:t xml:space="preserve"> </w:t>
      </w:r>
    </w:p>
    <w:p w14:paraId="454F1467" w14:textId="2EC5E690" w:rsidR="00CE76CC" w:rsidRPr="00B938EB" w:rsidRDefault="00CE76CC" w:rsidP="003061A3">
      <w:pPr>
        <w:spacing w:line="276" w:lineRule="auto"/>
        <w:ind w:firstLine="360"/>
        <w:jc w:val="both"/>
        <w:rPr>
          <w:rFonts w:ascii="Tahoma" w:hAnsi="Tahoma" w:cs="Tahoma"/>
          <w:bCs/>
          <w:i/>
          <w:iCs/>
          <w:sz w:val="24"/>
          <w:szCs w:val="24"/>
        </w:rPr>
      </w:pPr>
      <w:r w:rsidRPr="00B938EB">
        <w:rPr>
          <w:rFonts w:ascii="Tahoma" w:hAnsi="Tahoma" w:cs="Tahoma"/>
          <w:bCs/>
          <w:i/>
          <w:iCs/>
          <w:sz w:val="24"/>
          <w:szCs w:val="24"/>
        </w:rPr>
        <w:t>Amacımız, ulusal ve uluslararası düzlemde bugüne kadar çekilmiş en iyi Atatürk filmini yapmaktı. Buna inandık, bunun için var gücümüzle çalıştık.</w:t>
      </w:r>
    </w:p>
    <w:p w14:paraId="27C81FD9" w14:textId="1D405977" w:rsidR="003A628D" w:rsidRPr="00B938EB" w:rsidRDefault="003A628D" w:rsidP="003A628D">
      <w:pPr>
        <w:spacing w:line="276" w:lineRule="auto"/>
        <w:ind w:firstLine="360"/>
        <w:jc w:val="both"/>
        <w:rPr>
          <w:rFonts w:ascii="Tahoma" w:hAnsi="Tahoma" w:cs="Tahoma"/>
          <w:bCs/>
          <w:i/>
          <w:iCs/>
          <w:sz w:val="24"/>
          <w:szCs w:val="24"/>
        </w:rPr>
      </w:pPr>
      <w:r w:rsidRPr="00B938EB">
        <w:rPr>
          <w:rFonts w:ascii="Tahoma" w:hAnsi="Tahoma" w:cs="Tahoma"/>
          <w:bCs/>
          <w:i/>
          <w:iCs/>
          <w:sz w:val="24"/>
          <w:szCs w:val="24"/>
        </w:rPr>
        <w:t>Alpaslan’dan Fatih Sultan Mehmet Han’a, Gazi Mustafa Kemal Atatürk ve silah arkadaşlarından 15 Temmuz şehitleri ve gazilerine kadar tarihimizin her döneminde ordumuz ve Mehmetçiğimiz</w:t>
      </w:r>
      <w:r w:rsidR="00DB17C6" w:rsidRPr="00B938EB">
        <w:rPr>
          <w:rFonts w:ascii="Tahoma" w:hAnsi="Tahoma" w:cs="Tahoma"/>
          <w:bCs/>
          <w:i/>
          <w:iCs/>
          <w:sz w:val="24"/>
          <w:szCs w:val="24"/>
        </w:rPr>
        <w:t xml:space="preserve"> </w:t>
      </w:r>
      <w:proofErr w:type="spellStart"/>
      <w:r w:rsidRPr="00B938EB">
        <w:rPr>
          <w:rFonts w:ascii="Tahoma" w:hAnsi="Tahoma" w:cs="Tahoma"/>
          <w:bCs/>
          <w:i/>
          <w:iCs/>
          <w:sz w:val="24"/>
          <w:szCs w:val="24"/>
        </w:rPr>
        <w:t>Türkiyemizin</w:t>
      </w:r>
      <w:proofErr w:type="spellEnd"/>
      <w:r w:rsidRPr="00B938EB">
        <w:rPr>
          <w:rFonts w:ascii="Tahoma" w:hAnsi="Tahoma" w:cs="Tahoma"/>
          <w:bCs/>
          <w:i/>
          <w:iCs/>
          <w:sz w:val="24"/>
          <w:szCs w:val="24"/>
        </w:rPr>
        <w:t>, milletimizin bir an bile boyun eğmemesi, her zaman dik durması, hür ve bağımsız yaşaması için kahramanca savaştılar.</w:t>
      </w:r>
      <w:r w:rsidR="00DB17C6" w:rsidRPr="00B938EB">
        <w:rPr>
          <w:rFonts w:ascii="Tahoma" w:hAnsi="Tahoma" w:cs="Tahoma"/>
          <w:bCs/>
          <w:i/>
          <w:iCs/>
          <w:sz w:val="24"/>
          <w:szCs w:val="24"/>
        </w:rPr>
        <w:t xml:space="preserve"> </w:t>
      </w:r>
      <w:r w:rsidRPr="00B938EB">
        <w:rPr>
          <w:rFonts w:ascii="Tahoma" w:hAnsi="Tahoma" w:cs="Tahoma"/>
          <w:bCs/>
          <w:i/>
          <w:iCs/>
          <w:sz w:val="24"/>
          <w:szCs w:val="24"/>
        </w:rPr>
        <w:t xml:space="preserve">Bizim, çocuklarımızın geleceği için can verdiler. </w:t>
      </w:r>
    </w:p>
    <w:p w14:paraId="06288850" w14:textId="3A98983C" w:rsidR="002A092A" w:rsidRPr="00B938EB" w:rsidRDefault="003A628D" w:rsidP="00B938EB">
      <w:pPr>
        <w:spacing w:line="276" w:lineRule="auto"/>
        <w:ind w:firstLine="360"/>
        <w:jc w:val="both"/>
        <w:rPr>
          <w:rFonts w:ascii="Tahoma" w:hAnsi="Tahoma" w:cs="Tahoma"/>
          <w:bCs/>
          <w:i/>
          <w:iCs/>
          <w:sz w:val="24"/>
          <w:szCs w:val="24"/>
        </w:rPr>
      </w:pPr>
      <w:r w:rsidRPr="00B938EB">
        <w:rPr>
          <w:rFonts w:ascii="Tahoma" w:hAnsi="Tahoma" w:cs="Tahoma"/>
          <w:bCs/>
          <w:i/>
          <w:iCs/>
          <w:sz w:val="24"/>
          <w:szCs w:val="24"/>
        </w:rPr>
        <w:lastRenderedPageBreak/>
        <w:t xml:space="preserve">Biz de bu filmi, </w:t>
      </w:r>
      <w:proofErr w:type="spellStart"/>
      <w:r w:rsidRPr="00B938EB">
        <w:rPr>
          <w:rFonts w:ascii="Tahoma" w:hAnsi="Tahoma" w:cs="Tahoma"/>
          <w:bCs/>
          <w:i/>
          <w:iCs/>
          <w:sz w:val="24"/>
          <w:szCs w:val="24"/>
        </w:rPr>
        <w:t>ATATÜRK’ü</w:t>
      </w:r>
      <w:proofErr w:type="spellEnd"/>
      <w:r w:rsidRPr="00B938EB">
        <w:rPr>
          <w:rFonts w:ascii="Tahoma" w:hAnsi="Tahoma" w:cs="Tahoma"/>
          <w:bCs/>
          <w:i/>
          <w:iCs/>
          <w:sz w:val="24"/>
          <w:szCs w:val="24"/>
        </w:rPr>
        <w:t>, kahraman Türk ordusuna, bizim için vatan için canını sakınmamış tüm şehit ve gazilerimize armağan ediyoruz.”</w:t>
      </w:r>
    </w:p>
    <w:sectPr w:rsidR="002A092A" w:rsidRPr="00B938E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E557" w14:textId="77777777" w:rsidR="001675EA" w:rsidRDefault="001675EA" w:rsidP="00702374">
      <w:pPr>
        <w:spacing w:after="0" w:line="240" w:lineRule="auto"/>
      </w:pPr>
      <w:r>
        <w:separator/>
      </w:r>
    </w:p>
  </w:endnote>
  <w:endnote w:type="continuationSeparator" w:id="0">
    <w:p w14:paraId="1003D2EC" w14:textId="77777777" w:rsidR="001675EA" w:rsidRDefault="001675EA" w:rsidP="0070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483421"/>
      <w:docPartObj>
        <w:docPartGallery w:val="Page Numbers (Bottom of Page)"/>
        <w:docPartUnique/>
      </w:docPartObj>
    </w:sdtPr>
    <w:sdtContent>
      <w:p w14:paraId="130654E4" w14:textId="77777777" w:rsidR="00071630" w:rsidRDefault="00071630">
        <w:pPr>
          <w:pStyle w:val="AltBilgi"/>
          <w:jc w:val="center"/>
        </w:pPr>
        <w:r>
          <w:t>Bilgi Notu</w:t>
        </w:r>
      </w:p>
      <w:p w14:paraId="04CAE7F7" w14:textId="4B40E10C" w:rsidR="00071630" w:rsidRDefault="00071630">
        <w:pPr>
          <w:pStyle w:val="AltBilgi"/>
          <w:jc w:val="center"/>
        </w:pPr>
        <w:r>
          <w:fldChar w:fldCharType="begin"/>
        </w:r>
        <w:r>
          <w:instrText>PAGE   \* MERGEFORMAT</w:instrText>
        </w:r>
        <w:r>
          <w:fldChar w:fldCharType="separate"/>
        </w:r>
        <w:r>
          <w:t>2</w:t>
        </w:r>
        <w:r>
          <w:fldChar w:fldCharType="end"/>
        </w:r>
      </w:p>
    </w:sdtContent>
  </w:sdt>
  <w:p w14:paraId="2951F6A4" w14:textId="77777777" w:rsidR="00071630" w:rsidRDefault="0007163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56D62" w14:textId="77777777" w:rsidR="001675EA" w:rsidRDefault="001675EA" w:rsidP="00702374">
      <w:pPr>
        <w:spacing w:after="0" w:line="240" w:lineRule="auto"/>
      </w:pPr>
      <w:r>
        <w:separator/>
      </w:r>
    </w:p>
  </w:footnote>
  <w:footnote w:type="continuationSeparator" w:id="0">
    <w:p w14:paraId="3206F895" w14:textId="77777777" w:rsidR="001675EA" w:rsidRDefault="001675EA" w:rsidP="0070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561"/>
    <w:multiLevelType w:val="hybridMultilevel"/>
    <w:tmpl w:val="87CE847C"/>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 w15:restartNumberingAfterBreak="0">
    <w:nsid w:val="0FE75124"/>
    <w:multiLevelType w:val="hybridMultilevel"/>
    <w:tmpl w:val="36469C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1F3F59"/>
    <w:multiLevelType w:val="hybridMultilevel"/>
    <w:tmpl w:val="1474E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2524EC"/>
    <w:multiLevelType w:val="hybridMultilevel"/>
    <w:tmpl w:val="3D48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24831"/>
    <w:multiLevelType w:val="hybridMultilevel"/>
    <w:tmpl w:val="65F6E758"/>
    <w:lvl w:ilvl="0" w:tplc="9C445256">
      <w:start w:val="1"/>
      <w:numFmt w:val="bullet"/>
      <w:lvlText w:val="•"/>
      <w:lvlJc w:val="left"/>
      <w:pPr>
        <w:tabs>
          <w:tab w:val="num" w:pos="720"/>
        </w:tabs>
        <w:ind w:left="720" w:hanging="360"/>
      </w:pPr>
      <w:rPr>
        <w:rFonts w:ascii="Arial" w:hAnsi="Arial" w:hint="default"/>
      </w:rPr>
    </w:lvl>
    <w:lvl w:ilvl="1" w:tplc="24D69CB6" w:tentative="1">
      <w:start w:val="1"/>
      <w:numFmt w:val="bullet"/>
      <w:lvlText w:val="•"/>
      <w:lvlJc w:val="left"/>
      <w:pPr>
        <w:tabs>
          <w:tab w:val="num" w:pos="1440"/>
        </w:tabs>
        <w:ind w:left="1440" w:hanging="360"/>
      </w:pPr>
      <w:rPr>
        <w:rFonts w:ascii="Arial" w:hAnsi="Arial" w:hint="default"/>
      </w:rPr>
    </w:lvl>
    <w:lvl w:ilvl="2" w:tplc="88DE1C40" w:tentative="1">
      <w:start w:val="1"/>
      <w:numFmt w:val="bullet"/>
      <w:lvlText w:val="•"/>
      <w:lvlJc w:val="left"/>
      <w:pPr>
        <w:tabs>
          <w:tab w:val="num" w:pos="2160"/>
        </w:tabs>
        <w:ind w:left="2160" w:hanging="360"/>
      </w:pPr>
      <w:rPr>
        <w:rFonts w:ascii="Arial" w:hAnsi="Arial" w:hint="default"/>
      </w:rPr>
    </w:lvl>
    <w:lvl w:ilvl="3" w:tplc="3EE084F6" w:tentative="1">
      <w:start w:val="1"/>
      <w:numFmt w:val="bullet"/>
      <w:lvlText w:val="•"/>
      <w:lvlJc w:val="left"/>
      <w:pPr>
        <w:tabs>
          <w:tab w:val="num" w:pos="2880"/>
        </w:tabs>
        <w:ind w:left="2880" w:hanging="360"/>
      </w:pPr>
      <w:rPr>
        <w:rFonts w:ascii="Arial" w:hAnsi="Arial" w:hint="default"/>
      </w:rPr>
    </w:lvl>
    <w:lvl w:ilvl="4" w:tplc="6F989D2A" w:tentative="1">
      <w:start w:val="1"/>
      <w:numFmt w:val="bullet"/>
      <w:lvlText w:val="•"/>
      <w:lvlJc w:val="left"/>
      <w:pPr>
        <w:tabs>
          <w:tab w:val="num" w:pos="3600"/>
        </w:tabs>
        <w:ind w:left="3600" w:hanging="360"/>
      </w:pPr>
      <w:rPr>
        <w:rFonts w:ascii="Arial" w:hAnsi="Arial" w:hint="default"/>
      </w:rPr>
    </w:lvl>
    <w:lvl w:ilvl="5" w:tplc="E5EC1E10" w:tentative="1">
      <w:start w:val="1"/>
      <w:numFmt w:val="bullet"/>
      <w:lvlText w:val="•"/>
      <w:lvlJc w:val="left"/>
      <w:pPr>
        <w:tabs>
          <w:tab w:val="num" w:pos="4320"/>
        </w:tabs>
        <w:ind w:left="4320" w:hanging="360"/>
      </w:pPr>
      <w:rPr>
        <w:rFonts w:ascii="Arial" w:hAnsi="Arial" w:hint="default"/>
      </w:rPr>
    </w:lvl>
    <w:lvl w:ilvl="6" w:tplc="D3A62B42" w:tentative="1">
      <w:start w:val="1"/>
      <w:numFmt w:val="bullet"/>
      <w:lvlText w:val="•"/>
      <w:lvlJc w:val="left"/>
      <w:pPr>
        <w:tabs>
          <w:tab w:val="num" w:pos="5040"/>
        </w:tabs>
        <w:ind w:left="5040" w:hanging="360"/>
      </w:pPr>
      <w:rPr>
        <w:rFonts w:ascii="Arial" w:hAnsi="Arial" w:hint="default"/>
      </w:rPr>
    </w:lvl>
    <w:lvl w:ilvl="7" w:tplc="E1A07B92" w:tentative="1">
      <w:start w:val="1"/>
      <w:numFmt w:val="bullet"/>
      <w:lvlText w:val="•"/>
      <w:lvlJc w:val="left"/>
      <w:pPr>
        <w:tabs>
          <w:tab w:val="num" w:pos="5760"/>
        </w:tabs>
        <w:ind w:left="5760" w:hanging="360"/>
      </w:pPr>
      <w:rPr>
        <w:rFonts w:ascii="Arial" w:hAnsi="Arial" w:hint="default"/>
      </w:rPr>
    </w:lvl>
    <w:lvl w:ilvl="8" w:tplc="127A26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547DFD"/>
    <w:multiLevelType w:val="hybridMultilevel"/>
    <w:tmpl w:val="5FEA30C6"/>
    <w:lvl w:ilvl="0" w:tplc="810ACC56">
      <w:start w:val="1"/>
      <w:numFmt w:val="bullet"/>
      <w:lvlText w:val=""/>
      <w:lvlJc w:val="left"/>
      <w:pPr>
        <w:tabs>
          <w:tab w:val="num" w:pos="720"/>
        </w:tabs>
        <w:ind w:left="720" w:hanging="360"/>
      </w:pPr>
      <w:rPr>
        <w:rFonts w:ascii="Wingdings" w:hAnsi="Wingdings" w:hint="default"/>
      </w:rPr>
    </w:lvl>
    <w:lvl w:ilvl="1" w:tplc="8BE43856" w:tentative="1">
      <w:start w:val="1"/>
      <w:numFmt w:val="bullet"/>
      <w:lvlText w:val=""/>
      <w:lvlJc w:val="left"/>
      <w:pPr>
        <w:tabs>
          <w:tab w:val="num" w:pos="1440"/>
        </w:tabs>
        <w:ind w:left="1440" w:hanging="360"/>
      </w:pPr>
      <w:rPr>
        <w:rFonts w:ascii="Wingdings" w:hAnsi="Wingdings" w:hint="default"/>
      </w:rPr>
    </w:lvl>
    <w:lvl w:ilvl="2" w:tplc="B824F24E" w:tentative="1">
      <w:start w:val="1"/>
      <w:numFmt w:val="bullet"/>
      <w:lvlText w:val=""/>
      <w:lvlJc w:val="left"/>
      <w:pPr>
        <w:tabs>
          <w:tab w:val="num" w:pos="2160"/>
        </w:tabs>
        <w:ind w:left="2160" w:hanging="360"/>
      </w:pPr>
      <w:rPr>
        <w:rFonts w:ascii="Wingdings" w:hAnsi="Wingdings" w:hint="default"/>
      </w:rPr>
    </w:lvl>
    <w:lvl w:ilvl="3" w:tplc="3C7E0D04" w:tentative="1">
      <w:start w:val="1"/>
      <w:numFmt w:val="bullet"/>
      <w:lvlText w:val=""/>
      <w:lvlJc w:val="left"/>
      <w:pPr>
        <w:tabs>
          <w:tab w:val="num" w:pos="2880"/>
        </w:tabs>
        <w:ind w:left="2880" w:hanging="360"/>
      </w:pPr>
      <w:rPr>
        <w:rFonts w:ascii="Wingdings" w:hAnsi="Wingdings" w:hint="default"/>
      </w:rPr>
    </w:lvl>
    <w:lvl w:ilvl="4" w:tplc="C78AAA54" w:tentative="1">
      <w:start w:val="1"/>
      <w:numFmt w:val="bullet"/>
      <w:lvlText w:val=""/>
      <w:lvlJc w:val="left"/>
      <w:pPr>
        <w:tabs>
          <w:tab w:val="num" w:pos="3600"/>
        </w:tabs>
        <w:ind w:left="3600" w:hanging="360"/>
      </w:pPr>
      <w:rPr>
        <w:rFonts w:ascii="Wingdings" w:hAnsi="Wingdings" w:hint="default"/>
      </w:rPr>
    </w:lvl>
    <w:lvl w:ilvl="5" w:tplc="DAE8950E" w:tentative="1">
      <w:start w:val="1"/>
      <w:numFmt w:val="bullet"/>
      <w:lvlText w:val=""/>
      <w:lvlJc w:val="left"/>
      <w:pPr>
        <w:tabs>
          <w:tab w:val="num" w:pos="4320"/>
        </w:tabs>
        <w:ind w:left="4320" w:hanging="360"/>
      </w:pPr>
      <w:rPr>
        <w:rFonts w:ascii="Wingdings" w:hAnsi="Wingdings" w:hint="default"/>
      </w:rPr>
    </w:lvl>
    <w:lvl w:ilvl="6" w:tplc="ACB41454" w:tentative="1">
      <w:start w:val="1"/>
      <w:numFmt w:val="bullet"/>
      <w:lvlText w:val=""/>
      <w:lvlJc w:val="left"/>
      <w:pPr>
        <w:tabs>
          <w:tab w:val="num" w:pos="5040"/>
        </w:tabs>
        <w:ind w:left="5040" w:hanging="360"/>
      </w:pPr>
      <w:rPr>
        <w:rFonts w:ascii="Wingdings" w:hAnsi="Wingdings" w:hint="default"/>
      </w:rPr>
    </w:lvl>
    <w:lvl w:ilvl="7" w:tplc="1F90222A" w:tentative="1">
      <w:start w:val="1"/>
      <w:numFmt w:val="bullet"/>
      <w:lvlText w:val=""/>
      <w:lvlJc w:val="left"/>
      <w:pPr>
        <w:tabs>
          <w:tab w:val="num" w:pos="5760"/>
        </w:tabs>
        <w:ind w:left="5760" w:hanging="360"/>
      </w:pPr>
      <w:rPr>
        <w:rFonts w:ascii="Wingdings" w:hAnsi="Wingdings" w:hint="default"/>
      </w:rPr>
    </w:lvl>
    <w:lvl w:ilvl="8" w:tplc="06DC70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8C481F"/>
    <w:multiLevelType w:val="hybridMultilevel"/>
    <w:tmpl w:val="05ACE9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51673FD"/>
    <w:multiLevelType w:val="hybridMultilevel"/>
    <w:tmpl w:val="0BBEE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207570"/>
    <w:multiLevelType w:val="hybridMultilevel"/>
    <w:tmpl w:val="9334B2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43541136">
    <w:abstractNumId w:val="7"/>
  </w:num>
  <w:num w:numId="2" w16cid:durableId="1523669064">
    <w:abstractNumId w:val="5"/>
  </w:num>
  <w:num w:numId="3" w16cid:durableId="2078551575">
    <w:abstractNumId w:val="4"/>
  </w:num>
  <w:num w:numId="4" w16cid:durableId="1006710681">
    <w:abstractNumId w:val="2"/>
  </w:num>
  <w:num w:numId="5" w16cid:durableId="2029791222">
    <w:abstractNumId w:val="3"/>
  </w:num>
  <w:num w:numId="6" w16cid:durableId="1375809862">
    <w:abstractNumId w:val="0"/>
  </w:num>
  <w:num w:numId="7" w16cid:durableId="621233382">
    <w:abstractNumId w:val="8"/>
  </w:num>
  <w:num w:numId="8" w16cid:durableId="1137062514">
    <w:abstractNumId w:val="1"/>
  </w:num>
  <w:num w:numId="9" w16cid:durableId="10577033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C8F"/>
    <w:rsid w:val="00003CBC"/>
    <w:rsid w:val="0000619B"/>
    <w:rsid w:val="00014692"/>
    <w:rsid w:val="00021A5A"/>
    <w:rsid w:val="00023B71"/>
    <w:rsid w:val="00036928"/>
    <w:rsid w:val="000376CC"/>
    <w:rsid w:val="00052AEF"/>
    <w:rsid w:val="0005728E"/>
    <w:rsid w:val="00071630"/>
    <w:rsid w:val="00081EA3"/>
    <w:rsid w:val="000B3D1D"/>
    <w:rsid w:val="000D0C05"/>
    <w:rsid w:val="000F239E"/>
    <w:rsid w:val="000F7440"/>
    <w:rsid w:val="0012010F"/>
    <w:rsid w:val="00140C38"/>
    <w:rsid w:val="00157988"/>
    <w:rsid w:val="001675EA"/>
    <w:rsid w:val="001710D4"/>
    <w:rsid w:val="00187B2E"/>
    <w:rsid w:val="001B22BC"/>
    <w:rsid w:val="001D278E"/>
    <w:rsid w:val="00205FF9"/>
    <w:rsid w:val="0021532C"/>
    <w:rsid w:val="0024379C"/>
    <w:rsid w:val="00250CAB"/>
    <w:rsid w:val="00260382"/>
    <w:rsid w:val="00267D85"/>
    <w:rsid w:val="00281ACB"/>
    <w:rsid w:val="002A092A"/>
    <w:rsid w:val="002A0C8D"/>
    <w:rsid w:val="002A1606"/>
    <w:rsid w:val="002B0378"/>
    <w:rsid w:val="002B5412"/>
    <w:rsid w:val="002B7A1B"/>
    <w:rsid w:val="002E73CB"/>
    <w:rsid w:val="00303203"/>
    <w:rsid w:val="003035DF"/>
    <w:rsid w:val="003061A3"/>
    <w:rsid w:val="00320EF9"/>
    <w:rsid w:val="00325059"/>
    <w:rsid w:val="003263C8"/>
    <w:rsid w:val="00337347"/>
    <w:rsid w:val="003617C8"/>
    <w:rsid w:val="00370326"/>
    <w:rsid w:val="00371114"/>
    <w:rsid w:val="00387F1B"/>
    <w:rsid w:val="003A628D"/>
    <w:rsid w:val="003E3292"/>
    <w:rsid w:val="003F0DFA"/>
    <w:rsid w:val="003F1C00"/>
    <w:rsid w:val="003F5808"/>
    <w:rsid w:val="004010FD"/>
    <w:rsid w:val="0040209D"/>
    <w:rsid w:val="00413866"/>
    <w:rsid w:val="004147B3"/>
    <w:rsid w:val="00414D34"/>
    <w:rsid w:val="004254D1"/>
    <w:rsid w:val="00433423"/>
    <w:rsid w:val="00437973"/>
    <w:rsid w:val="00437EFC"/>
    <w:rsid w:val="0046143E"/>
    <w:rsid w:val="00463ABE"/>
    <w:rsid w:val="004743E3"/>
    <w:rsid w:val="004C2F9E"/>
    <w:rsid w:val="004C5EC2"/>
    <w:rsid w:val="004F13D9"/>
    <w:rsid w:val="00543782"/>
    <w:rsid w:val="0055516A"/>
    <w:rsid w:val="00556DE7"/>
    <w:rsid w:val="005713A6"/>
    <w:rsid w:val="00573E6B"/>
    <w:rsid w:val="005765E1"/>
    <w:rsid w:val="005B2DC2"/>
    <w:rsid w:val="005C71BB"/>
    <w:rsid w:val="005D3820"/>
    <w:rsid w:val="005E1DCE"/>
    <w:rsid w:val="005F3618"/>
    <w:rsid w:val="006052E4"/>
    <w:rsid w:val="006059D8"/>
    <w:rsid w:val="00607515"/>
    <w:rsid w:val="00616606"/>
    <w:rsid w:val="0061776D"/>
    <w:rsid w:val="00617BB4"/>
    <w:rsid w:val="00626EBE"/>
    <w:rsid w:val="00645C5B"/>
    <w:rsid w:val="00664463"/>
    <w:rsid w:val="0067650E"/>
    <w:rsid w:val="00687DC8"/>
    <w:rsid w:val="006B0837"/>
    <w:rsid w:val="006C052E"/>
    <w:rsid w:val="006D75B9"/>
    <w:rsid w:val="006E385A"/>
    <w:rsid w:val="006E547B"/>
    <w:rsid w:val="00702374"/>
    <w:rsid w:val="007043D4"/>
    <w:rsid w:val="00711C8F"/>
    <w:rsid w:val="00715F84"/>
    <w:rsid w:val="0074267F"/>
    <w:rsid w:val="007777F4"/>
    <w:rsid w:val="00787352"/>
    <w:rsid w:val="007959DE"/>
    <w:rsid w:val="007C441E"/>
    <w:rsid w:val="007D0F10"/>
    <w:rsid w:val="007E56DC"/>
    <w:rsid w:val="007E733A"/>
    <w:rsid w:val="008038B5"/>
    <w:rsid w:val="008220D6"/>
    <w:rsid w:val="00825360"/>
    <w:rsid w:val="00826ADD"/>
    <w:rsid w:val="008304A2"/>
    <w:rsid w:val="00846F0B"/>
    <w:rsid w:val="00860716"/>
    <w:rsid w:val="0086285D"/>
    <w:rsid w:val="00866B98"/>
    <w:rsid w:val="008B13BE"/>
    <w:rsid w:val="008B3B72"/>
    <w:rsid w:val="008B51B0"/>
    <w:rsid w:val="008B62D9"/>
    <w:rsid w:val="008D5FBE"/>
    <w:rsid w:val="0090596A"/>
    <w:rsid w:val="00930874"/>
    <w:rsid w:val="009360D4"/>
    <w:rsid w:val="009479F5"/>
    <w:rsid w:val="00953081"/>
    <w:rsid w:val="009707E8"/>
    <w:rsid w:val="00983790"/>
    <w:rsid w:val="00990D78"/>
    <w:rsid w:val="009A216E"/>
    <w:rsid w:val="009F383D"/>
    <w:rsid w:val="009F5653"/>
    <w:rsid w:val="00A176C1"/>
    <w:rsid w:val="00A17DF0"/>
    <w:rsid w:val="00A216BC"/>
    <w:rsid w:val="00A41110"/>
    <w:rsid w:val="00A51284"/>
    <w:rsid w:val="00A51DD3"/>
    <w:rsid w:val="00A65522"/>
    <w:rsid w:val="00A67DAE"/>
    <w:rsid w:val="00A74CF6"/>
    <w:rsid w:val="00AA6CBE"/>
    <w:rsid w:val="00AB6287"/>
    <w:rsid w:val="00AD1CA9"/>
    <w:rsid w:val="00AF7999"/>
    <w:rsid w:val="00B26BED"/>
    <w:rsid w:val="00B324B2"/>
    <w:rsid w:val="00B45DA5"/>
    <w:rsid w:val="00B71FE8"/>
    <w:rsid w:val="00B9115B"/>
    <w:rsid w:val="00B938EB"/>
    <w:rsid w:val="00B94E65"/>
    <w:rsid w:val="00BD13E0"/>
    <w:rsid w:val="00BE0F02"/>
    <w:rsid w:val="00C0090A"/>
    <w:rsid w:val="00C05101"/>
    <w:rsid w:val="00C109AD"/>
    <w:rsid w:val="00C24593"/>
    <w:rsid w:val="00C33971"/>
    <w:rsid w:val="00C34A1E"/>
    <w:rsid w:val="00C35FD2"/>
    <w:rsid w:val="00C53852"/>
    <w:rsid w:val="00C83700"/>
    <w:rsid w:val="00C90825"/>
    <w:rsid w:val="00CA2BB2"/>
    <w:rsid w:val="00CA423C"/>
    <w:rsid w:val="00CD54A4"/>
    <w:rsid w:val="00CE3F76"/>
    <w:rsid w:val="00CE76CC"/>
    <w:rsid w:val="00D052D3"/>
    <w:rsid w:val="00D057F0"/>
    <w:rsid w:val="00D16D25"/>
    <w:rsid w:val="00D30132"/>
    <w:rsid w:val="00D42254"/>
    <w:rsid w:val="00D42E9C"/>
    <w:rsid w:val="00D45337"/>
    <w:rsid w:val="00D47C8A"/>
    <w:rsid w:val="00D553E3"/>
    <w:rsid w:val="00D86F77"/>
    <w:rsid w:val="00DB17C6"/>
    <w:rsid w:val="00DC168A"/>
    <w:rsid w:val="00DC6841"/>
    <w:rsid w:val="00DE615A"/>
    <w:rsid w:val="00DF40F1"/>
    <w:rsid w:val="00DF6DA1"/>
    <w:rsid w:val="00E50724"/>
    <w:rsid w:val="00EB76F4"/>
    <w:rsid w:val="00EC57AD"/>
    <w:rsid w:val="00ED5F04"/>
    <w:rsid w:val="00EE6BC8"/>
    <w:rsid w:val="00F36158"/>
    <w:rsid w:val="00F632EE"/>
    <w:rsid w:val="00F71FE2"/>
    <w:rsid w:val="00F7275A"/>
    <w:rsid w:val="00F75A83"/>
    <w:rsid w:val="00F835F0"/>
    <w:rsid w:val="00FC6339"/>
    <w:rsid w:val="00FF3AD9"/>
  </w:rsids>
  <m:mathPr>
    <m:mathFont m:val="Cambria Math"/>
    <m:brkBin m:val="before"/>
    <m:brkBinSub m:val="--"/>
    <m:smallFrac m:val="0"/>
    <m:dispDef/>
    <m:lMargin m:val="0"/>
    <m:rMargin m:val="0"/>
    <m:defJc m:val="centerGroup"/>
    <m:wrapIndent m:val="1440"/>
    <m:intLim m:val="subSup"/>
    <m:naryLim m:val="undOvr"/>
  </m:mathPr>
  <w:themeFontLang w:val="tr-TR"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1C76"/>
  <w15:chartTrackingRefBased/>
  <w15:docId w15:val="{B7F21CD3-B084-4D4C-9458-25D44AF9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7777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11C8F"/>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250CAB"/>
    <w:pPr>
      <w:ind w:left="720"/>
      <w:contextualSpacing/>
    </w:pPr>
  </w:style>
  <w:style w:type="character" w:styleId="Kpr">
    <w:name w:val="Hyperlink"/>
    <w:basedOn w:val="VarsaylanParagrafYazTipi"/>
    <w:uiPriority w:val="99"/>
    <w:unhideWhenUsed/>
    <w:rsid w:val="005D3820"/>
    <w:rPr>
      <w:color w:val="0563C1" w:themeColor="hyperlink"/>
      <w:u w:val="single"/>
    </w:rPr>
  </w:style>
  <w:style w:type="character" w:customStyle="1" w:styleId="zmlenmeyenBahsetme1">
    <w:name w:val="Çözümlenmeyen Bahsetme1"/>
    <w:basedOn w:val="VarsaylanParagrafYazTipi"/>
    <w:uiPriority w:val="99"/>
    <w:semiHidden/>
    <w:unhideWhenUsed/>
    <w:rsid w:val="005D3820"/>
    <w:rPr>
      <w:color w:val="605E5C"/>
      <w:shd w:val="clear" w:color="auto" w:fill="E1DFDD"/>
    </w:rPr>
  </w:style>
  <w:style w:type="character" w:customStyle="1" w:styleId="Balk1Char">
    <w:name w:val="Başlık 1 Char"/>
    <w:basedOn w:val="VarsaylanParagrafYazTipi"/>
    <w:link w:val="Balk1"/>
    <w:uiPriority w:val="9"/>
    <w:rsid w:val="007777F4"/>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BE0F02"/>
    <w:pPr>
      <w:spacing w:before="100" w:beforeAutospacing="1" w:after="100" w:afterAutospacing="1" w:line="240" w:lineRule="auto"/>
    </w:pPr>
    <w:rPr>
      <w:rFonts w:ascii="Times New Roman" w:eastAsia="Times New Roman" w:hAnsi="Times New Roman" w:cs="Times New Roman"/>
      <w:sz w:val="24"/>
      <w:szCs w:val="24"/>
      <w:lang w:eastAsia="tr-TR" w:bidi="ne-NP"/>
    </w:rPr>
  </w:style>
  <w:style w:type="character" w:customStyle="1" w:styleId="normaltextrun">
    <w:name w:val="normaltextrun"/>
    <w:basedOn w:val="VarsaylanParagrafYazTipi"/>
    <w:rsid w:val="00BE0F02"/>
  </w:style>
  <w:style w:type="character" w:customStyle="1" w:styleId="tabchar">
    <w:name w:val="tabchar"/>
    <w:basedOn w:val="VarsaylanParagrafYazTipi"/>
    <w:rsid w:val="00BE0F02"/>
  </w:style>
  <w:style w:type="character" w:customStyle="1" w:styleId="eop">
    <w:name w:val="eop"/>
    <w:basedOn w:val="VarsaylanParagrafYazTipi"/>
    <w:rsid w:val="00BE0F02"/>
  </w:style>
  <w:style w:type="character" w:styleId="AklamaBavurusu">
    <w:name w:val="annotation reference"/>
    <w:basedOn w:val="VarsaylanParagrafYazTipi"/>
    <w:uiPriority w:val="99"/>
    <w:semiHidden/>
    <w:unhideWhenUsed/>
    <w:rsid w:val="00433423"/>
    <w:rPr>
      <w:sz w:val="16"/>
      <w:szCs w:val="16"/>
    </w:rPr>
  </w:style>
  <w:style w:type="paragraph" w:styleId="AklamaMetni">
    <w:name w:val="annotation text"/>
    <w:basedOn w:val="Normal"/>
    <w:link w:val="AklamaMetniChar"/>
    <w:uiPriority w:val="99"/>
    <w:unhideWhenUsed/>
    <w:rsid w:val="00433423"/>
    <w:pPr>
      <w:spacing w:line="240" w:lineRule="auto"/>
    </w:pPr>
    <w:rPr>
      <w:sz w:val="20"/>
      <w:szCs w:val="20"/>
    </w:rPr>
  </w:style>
  <w:style w:type="character" w:customStyle="1" w:styleId="AklamaMetniChar">
    <w:name w:val="Açıklama Metni Char"/>
    <w:basedOn w:val="VarsaylanParagrafYazTipi"/>
    <w:link w:val="AklamaMetni"/>
    <w:uiPriority w:val="99"/>
    <w:rsid w:val="00433423"/>
    <w:rPr>
      <w:sz w:val="20"/>
      <w:szCs w:val="20"/>
    </w:rPr>
  </w:style>
  <w:style w:type="paragraph" w:styleId="AklamaKonusu">
    <w:name w:val="annotation subject"/>
    <w:basedOn w:val="AklamaMetni"/>
    <w:next w:val="AklamaMetni"/>
    <w:link w:val="AklamaKonusuChar"/>
    <w:uiPriority w:val="99"/>
    <w:semiHidden/>
    <w:unhideWhenUsed/>
    <w:rsid w:val="00433423"/>
    <w:rPr>
      <w:b/>
      <w:bCs/>
    </w:rPr>
  </w:style>
  <w:style w:type="character" w:customStyle="1" w:styleId="AklamaKonusuChar">
    <w:name w:val="Açıklama Konusu Char"/>
    <w:basedOn w:val="AklamaMetniChar"/>
    <w:link w:val="AklamaKonusu"/>
    <w:uiPriority w:val="99"/>
    <w:semiHidden/>
    <w:rsid w:val="00433423"/>
    <w:rPr>
      <w:b/>
      <w:bCs/>
      <w:sz w:val="20"/>
      <w:szCs w:val="20"/>
    </w:rPr>
  </w:style>
  <w:style w:type="paragraph" w:styleId="BalonMetni">
    <w:name w:val="Balloon Text"/>
    <w:basedOn w:val="Normal"/>
    <w:link w:val="BalonMetniChar"/>
    <w:uiPriority w:val="99"/>
    <w:semiHidden/>
    <w:unhideWhenUsed/>
    <w:rsid w:val="004334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3423"/>
    <w:rPr>
      <w:rFonts w:ascii="Segoe UI" w:hAnsi="Segoe UI" w:cs="Segoe UI"/>
      <w:sz w:val="18"/>
      <w:szCs w:val="18"/>
    </w:rPr>
  </w:style>
  <w:style w:type="character" w:styleId="zmlenmeyenBahsetme">
    <w:name w:val="Unresolved Mention"/>
    <w:basedOn w:val="VarsaylanParagrafYazTipi"/>
    <w:uiPriority w:val="99"/>
    <w:semiHidden/>
    <w:unhideWhenUsed/>
    <w:rsid w:val="00F75A83"/>
    <w:rPr>
      <w:color w:val="605E5C"/>
      <w:shd w:val="clear" w:color="auto" w:fill="E1DFDD"/>
    </w:rPr>
  </w:style>
  <w:style w:type="character" w:styleId="zlenenKpr">
    <w:name w:val="FollowedHyperlink"/>
    <w:basedOn w:val="VarsaylanParagrafYazTipi"/>
    <w:uiPriority w:val="99"/>
    <w:semiHidden/>
    <w:unhideWhenUsed/>
    <w:rsid w:val="00F75A83"/>
    <w:rPr>
      <w:color w:val="954F72" w:themeColor="followedHyperlink"/>
      <w:u w:val="single"/>
    </w:rPr>
  </w:style>
  <w:style w:type="paragraph" w:styleId="stBilgi">
    <w:name w:val="header"/>
    <w:basedOn w:val="Normal"/>
    <w:link w:val="stBilgiChar"/>
    <w:uiPriority w:val="99"/>
    <w:unhideWhenUsed/>
    <w:rsid w:val="007023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2374"/>
  </w:style>
  <w:style w:type="paragraph" w:styleId="AltBilgi">
    <w:name w:val="footer"/>
    <w:basedOn w:val="Normal"/>
    <w:link w:val="AltBilgiChar"/>
    <w:uiPriority w:val="99"/>
    <w:unhideWhenUsed/>
    <w:rsid w:val="007023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2374"/>
  </w:style>
  <w:style w:type="paragraph" w:styleId="AralkYok">
    <w:name w:val="No Spacing"/>
    <w:uiPriority w:val="1"/>
    <w:qFormat/>
    <w:rsid w:val="00B938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0692">
      <w:bodyDiv w:val="1"/>
      <w:marLeft w:val="0"/>
      <w:marRight w:val="0"/>
      <w:marTop w:val="0"/>
      <w:marBottom w:val="0"/>
      <w:divBdr>
        <w:top w:val="none" w:sz="0" w:space="0" w:color="auto"/>
        <w:left w:val="none" w:sz="0" w:space="0" w:color="auto"/>
        <w:bottom w:val="none" w:sz="0" w:space="0" w:color="auto"/>
        <w:right w:val="none" w:sz="0" w:space="0" w:color="auto"/>
      </w:divBdr>
      <w:divsChild>
        <w:div w:id="1574702504">
          <w:marLeft w:val="547"/>
          <w:marRight w:val="0"/>
          <w:marTop w:val="96"/>
          <w:marBottom w:val="0"/>
          <w:divBdr>
            <w:top w:val="none" w:sz="0" w:space="0" w:color="auto"/>
            <w:left w:val="none" w:sz="0" w:space="0" w:color="auto"/>
            <w:bottom w:val="none" w:sz="0" w:space="0" w:color="auto"/>
            <w:right w:val="none" w:sz="0" w:space="0" w:color="auto"/>
          </w:divBdr>
        </w:div>
        <w:div w:id="1075084193">
          <w:marLeft w:val="547"/>
          <w:marRight w:val="0"/>
          <w:marTop w:val="96"/>
          <w:marBottom w:val="0"/>
          <w:divBdr>
            <w:top w:val="none" w:sz="0" w:space="0" w:color="auto"/>
            <w:left w:val="none" w:sz="0" w:space="0" w:color="auto"/>
            <w:bottom w:val="none" w:sz="0" w:space="0" w:color="auto"/>
            <w:right w:val="none" w:sz="0" w:space="0" w:color="auto"/>
          </w:divBdr>
        </w:div>
        <w:div w:id="1598438184">
          <w:marLeft w:val="547"/>
          <w:marRight w:val="0"/>
          <w:marTop w:val="96"/>
          <w:marBottom w:val="0"/>
          <w:divBdr>
            <w:top w:val="none" w:sz="0" w:space="0" w:color="auto"/>
            <w:left w:val="none" w:sz="0" w:space="0" w:color="auto"/>
            <w:bottom w:val="none" w:sz="0" w:space="0" w:color="auto"/>
            <w:right w:val="none" w:sz="0" w:space="0" w:color="auto"/>
          </w:divBdr>
        </w:div>
      </w:divsChild>
    </w:div>
    <w:div w:id="363946082">
      <w:bodyDiv w:val="1"/>
      <w:marLeft w:val="0"/>
      <w:marRight w:val="0"/>
      <w:marTop w:val="0"/>
      <w:marBottom w:val="0"/>
      <w:divBdr>
        <w:top w:val="none" w:sz="0" w:space="0" w:color="auto"/>
        <w:left w:val="none" w:sz="0" w:space="0" w:color="auto"/>
        <w:bottom w:val="none" w:sz="0" w:space="0" w:color="auto"/>
        <w:right w:val="none" w:sz="0" w:space="0" w:color="auto"/>
      </w:divBdr>
    </w:div>
    <w:div w:id="1050301274">
      <w:bodyDiv w:val="1"/>
      <w:marLeft w:val="0"/>
      <w:marRight w:val="0"/>
      <w:marTop w:val="0"/>
      <w:marBottom w:val="0"/>
      <w:divBdr>
        <w:top w:val="none" w:sz="0" w:space="0" w:color="auto"/>
        <w:left w:val="none" w:sz="0" w:space="0" w:color="auto"/>
        <w:bottom w:val="none" w:sz="0" w:space="0" w:color="auto"/>
        <w:right w:val="none" w:sz="0" w:space="0" w:color="auto"/>
      </w:divBdr>
    </w:div>
    <w:div w:id="1295983212">
      <w:bodyDiv w:val="1"/>
      <w:marLeft w:val="0"/>
      <w:marRight w:val="0"/>
      <w:marTop w:val="0"/>
      <w:marBottom w:val="0"/>
      <w:divBdr>
        <w:top w:val="none" w:sz="0" w:space="0" w:color="auto"/>
        <w:left w:val="none" w:sz="0" w:space="0" w:color="auto"/>
        <w:bottom w:val="none" w:sz="0" w:space="0" w:color="auto"/>
        <w:right w:val="none" w:sz="0" w:space="0" w:color="auto"/>
      </w:divBdr>
    </w:div>
    <w:div w:id="1570074877">
      <w:bodyDiv w:val="1"/>
      <w:marLeft w:val="0"/>
      <w:marRight w:val="0"/>
      <w:marTop w:val="0"/>
      <w:marBottom w:val="0"/>
      <w:divBdr>
        <w:top w:val="none" w:sz="0" w:space="0" w:color="auto"/>
        <w:left w:val="none" w:sz="0" w:space="0" w:color="auto"/>
        <w:bottom w:val="none" w:sz="0" w:space="0" w:color="auto"/>
        <w:right w:val="none" w:sz="0" w:space="0" w:color="auto"/>
      </w:divBdr>
      <w:divsChild>
        <w:div w:id="2093811163">
          <w:marLeft w:val="0"/>
          <w:marRight w:val="0"/>
          <w:marTop w:val="0"/>
          <w:marBottom w:val="0"/>
          <w:divBdr>
            <w:top w:val="none" w:sz="0" w:space="0" w:color="auto"/>
            <w:left w:val="none" w:sz="0" w:space="0" w:color="auto"/>
            <w:bottom w:val="none" w:sz="0" w:space="0" w:color="auto"/>
            <w:right w:val="none" w:sz="0" w:space="0" w:color="auto"/>
          </w:divBdr>
        </w:div>
        <w:div w:id="959070594">
          <w:marLeft w:val="0"/>
          <w:marRight w:val="0"/>
          <w:marTop w:val="0"/>
          <w:marBottom w:val="0"/>
          <w:divBdr>
            <w:top w:val="none" w:sz="0" w:space="0" w:color="auto"/>
            <w:left w:val="none" w:sz="0" w:space="0" w:color="auto"/>
            <w:bottom w:val="none" w:sz="0" w:space="0" w:color="auto"/>
            <w:right w:val="none" w:sz="0" w:space="0" w:color="auto"/>
          </w:divBdr>
        </w:div>
        <w:div w:id="588006203">
          <w:marLeft w:val="0"/>
          <w:marRight w:val="0"/>
          <w:marTop w:val="0"/>
          <w:marBottom w:val="0"/>
          <w:divBdr>
            <w:top w:val="none" w:sz="0" w:space="0" w:color="auto"/>
            <w:left w:val="none" w:sz="0" w:space="0" w:color="auto"/>
            <w:bottom w:val="none" w:sz="0" w:space="0" w:color="auto"/>
            <w:right w:val="none" w:sz="0" w:space="0" w:color="auto"/>
          </w:divBdr>
        </w:div>
        <w:div w:id="1050612066">
          <w:marLeft w:val="0"/>
          <w:marRight w:val="0"/>
          <w:marTop w:val="0"/>
          <w:marBottom w:val="0"/>
          <w:divBdr>
            <w:top w:val="none" w:sz="0" w:space="0" w:color="auto"/>
            <w:left w:val="none" w:sz="0" w:space="0" w:color="auto"/>
            <w:bottom w:val="none" w:sz="0" w:space="0" w:color="auto"/>
            <w:right w:val="none" w:sz="0" w:space="0" w:color="auto"/>
          </w:divBdr>
        </w:div>
      </w:divsChild>
    </w:div>
    <w:div w:id="1730375316">
      <w:bodyDiv w:val="1"/>
      <w:marLeft w:val="0"/>
      <w:marRight w:val="0"/>
      <w:marTop w:val="0"/>
      <w:marBottom w:val="0"/>
      <w:divBdr>
        <w:top w:val="none" w:sz="0" w:space="0" w:color="auto"/>
        <w:left w:val="none" w:sz="0" w:space="0" w:color="auto"/>
        <w:bottom w:val="none" w:sz="0" w:space="0" w:color="auto"/>
        <w:right w:val="none" w:sz="0" w:space="0" w:color="auto"/>
      </w:divBdr>
    </w:div>
    <w:div w:id="2031294674">
      <w:bodyDiv w:val="1"/>
      <w:marLeft w:val="0"/>
      <w:marRight w:val="0"/>
      <w:marTop w:val="0"/>
      <w:marBottom w:val="0"/>
      <w:divBdr>
        <w:top w:val="none" w:sz="0" w:space="0" w:color="auto"/>
        <w:left w:val="none" w:sz="0" w:space="0" w:color="auto"/>
        <w:bottom w:val="none" w:sz="0" w:space="0" w:color="auto"/>
        <w:right w:val="none" w:sz="0" w:space="0" w:color="auto"/>
      </w:divBdr>
    </w:div>
    <w:div w:id="2042781092">
      <w:bodyDiv w:val="1"/>
      <w:marLeft w:val="0"/>
      <w:marRight w:val="0"/>
      <w:marTop w:val="0"/>
      <w:marBottom w:val="0"/>
      <w:divBdr>
        <w:top w:val="none" w:sz="0" w:space="0" w:color="auto"/>
        <w:left w:val="none" w:sz="0" w:space="0" w:color="auto"/>
        <w:bottom w:val="none" w:sz="0" w:space="0" w:color="auto"/>
        <w:right w:val="none" w:sz="0" w:space="0" w:color="auto"/>
      </w:divBdr>
      <w:divsChild>
        <w:div w:id="866021047">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lgW9YAc3vE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1e9054-968f-4d1d-86ac-bbc21c20eca8" xsi:nil="true"/>
    <lcf76f155ced4ddcb4097134ff3c332f xmlns="d22d0f80-e7f7-4ea6-9894-f9b1835be61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7E431D01BEE3A94B912C2C297C5A453D" ma:contentTypeVersion="18" ma:contentTypeDescription="Yeni belge oluşturun." ma:contentTypeScope="" ma:versionID="1831410b6875c475f20d3b045f840406">
  <xsd:schema xmlns:xsd="http://www.w3.org/2001/XMLSchema" xmlns:xs="http://www.w3.org/2001/XMLSchema" xmlns:p="http://schemas.microsoft.com/office/2006/metadata/properties" xmlns:ns2="7b1e9054-968f-4d1d-86ac-bbc21c20eca8" xmlns:ns3="d22d0f80-e7f7-4ea6-9894-f9b1835be615" targetNamespace="http://schemas.microsoft.com/office/2006/metadata/properties" ma:root="true" ma:fieldsID="8075a328d69dc8e630c9414c0bcd8a9f" ns2:_="" ns3:_="">
    <xsd:import namespace="7b1e9054-968f-4d1d-86ac-bbc21c20eca8"/>
    <xsd:import namespace="d22d0f80-e7f7-4ea6-9894-f9b1835be61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e9054-968f-4d1d-86ac-bbc21c20eca8"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LastSharedByUser" ma:index="10" nillable="true" ma:displayName="Kullanıcıya Göre Son Paylaşılan" ma:description="" ma:internalName="LastSharedByUser" ma:readOnly="true">
      <xsd:simpleType>
        <xsd:restriction base="dms:Note">
          <xsd:maxLength value="255"/>
        </xsd:restriction>
      </xsd:simpleType>
    </xsd:element>
    <xsd:element name="LastSharedByTime" ma:index="11" nillable="true" ma:displayName="Saate Göre Son Paylaşılan" ma:description="" ma:internalName="LastSharedByTime" ma:readOnly="true">
      <xsd:simpleType>
        <xsd:restriction base="dms:DateTime"/>
      </xsd:simpleType>
    </xsd:element>
    <xsd:element name="TaxCatchAll" ma:index="25" nillable="true" ma:displayName="Taxonomy Catch All Column" ma:hidden="true" ma:list="{d3abfefc-079e-4232-a4e3-24363ea08d7c}" ma:internalName="TaxCatchAll" ma:showField="CatchAllData" ma:web="7b1e9054-968f-4d1d-86ac-bbc21c20ec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2d0f80-e7f7-4ea6-9894-f9b1835be61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Resim Etiketleri" ma:readOnly="false" ma:fieldId="{5cf76f15-5ced-4ddc-b409-7134ff3c332f}" ma:taxonomyMulti="true" ma:sspId="5141ab65-9d0b-49b9-ab54-ddf0d929067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14AA9-1980-4E7C-9287-F53E54D4C379}">
  <ds:schemaRefs>
    <ds:schemaRef ds:uri="http://schemas.microsoft.com/sharepoint/v3/contenttype/forms"/>
  </ds:schemaRefs>
</ds:datastoreItem>
</file>

<file path=customXml/itemProps2.xml><?xml version="1.0" encoding="utf-8"?>
<ds:datastoreItem xmlns:ds="http://schemas.openxmlformats.org/officeDocument/2006/customXml" ds:itemID="{7559D596-CE3B-4488-AB1F-7F52813C9279}">
  <ds:schemaRefs>
    <ds:schemaRef ds:uri="http://schemas.microsoft.com/office/2006/metadata/properties"/>
    <ds:schemaRef ds:uri="http://schemas.microsoft.com/office/infopath/2007/PartnerControls"/>
    <ds:schemaRef ds:uri="7b1e9054-968f-4d1d-86ac-bbc21c20eca8"/>
    <ds:schemaRef ds:uri="d22d0f80-e7f7-4ea6-9894-f9b1835be615"/>
  </ds:schemaRefs>
</ds:datastoreItem>
</file>

<file path=customXml/itemProps3.xml><?xml version="1.0" encoding="utf-8"?>
<ds:datastoreItem xmlns:ds="http://schemas.openxmlformats.org/officeDocument/2006/customXml" ds:itemID="{4C9563DD-3214-432C-8F49-BDD586DB4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e9054-968f-4d1d-86ac-bbc21c20eca8"/>
    <ds:schemaRef ds:uri="d22d0f80-e7f7-4ea6-9894-f9b1835be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616</Words>
  <Characters>3514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Melike  Akbaba</dc:creator>
  <cp:keywords/>
  <dc:description/>
  <cp:lastModifiedBy>Sadi Cilingir</cp:lastModifiedBy>
  <cp:revision>10</cp:revision>
  <dcterms:created xsi:type="dcterms:W3CDTF">2023-10-24T07:06:00Z</dcterms:created>
  <dcterms:modified xsi:type="dcterms:W3CDTF">2023-10-24T18:02:00Z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0x0101007E431D01BEE3A94B912C2C297C5A453D</vt:lpwstr>
  </property>
</Properties>
</file>