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16D" w:rsidRPr="005C716D" w:rsidRDefault="005C716D" w:rsidP="005C716D">
      <w:pPr>
        <w:pStyle w:val="AralkYok"/>
        <w:rPr>
          <w:rFonts w:cstheme="minorHAnsi"/>
          <w:b/>
          <w:sz w:val="40"/>
          <w:szCs w:val="40"/>
        </w:rPr>
      </w:pPr>
      <w:r w:rsidRPr="005C716D">
        <w:rPr>
          <w:rFonts w:cstheme="minorHAnsi"/>
          <w:b/>
          <w:sz w:val="40"/>
          <w:szCs w:val="40"/>
        </w:rPr>
        <w:t>"</w:t>
      </w:r>
      <w:r w:rsidRPr="005C716D">
        <w:rPr>
          <w:rFonts w:cstheme="minorHAnsi"/>
          <w:b/>
          <w:sz w:val="40"/>
          <w:szCs w:val="40"/>
        </w:rPr>
        <w:t>Araf</w:t>
      </w:r>
      <w:r w:rsidRPr="005C716D">
        <w:rPr>
          <w:rFonts w:cstheme="minorHAnsi"/>
          <w:b/>
          <w:sz w:val="40"/>
          <w:szCs w:val="40"/>
        </w:rPr>
        <w:t xml:space="preserve">" Efsanesi Gümbür </w:t>
      </w:r>
      <w:proofErr w:type="spellStart"/>
      <w:r w:rsidRPr="005C716D">
        <w:rPr>
          <w:rFonts w:cstheme="minorHAnsi"/>
          <w:b/>
          <w:sz w:val="40"/>
          <w:szCs w:val="40"/>
        </w:rPr>
        <w:t>Gümbür</w:t>
      </w:r>
      <w:proofErr w:type="spellEnd"/>
      <w:r w:rsidRPr="005C716D">
        <w:rPr>
          <w:rFonts w:cstheme="minorHAnsi"/>
          <w:b/>
          <w:sz w:val="40"/>
          <w:szCs w:val="40"/>
        </w:rPr>
        <w:t xml:space="preserve"> Dönüyor!</w:t>
      </w:r>
    </w:p>
    <w:p w:rsidR="005C716D" w:rsidRPr="005C716D" w:rsidRDefault="005C716D" w:rsidP="005C716D">
      <w:pPr>
        <w:pStyle w:val="AralkYok"/>
        <w:rPr>
          <w:rFonts w:cstheme="minorHAnsi"/>
          <w:sz w:val="24"/>
          <w:szCs w:val="24"/>
        </w:rPr>
      </w:pPr>
    </w:p>
    <w:p w:rsidR="005C716D" w:rsidRPr="005C716D" w:rsidRDefault="005C716D" w:rsidP="005C716D">
      <w:pPr>
        <w:pStyle w:val="AralkYok"/>
        <w:rPr>
          <w:rFonts w:cstheme="minorHAnsi"/>
          <w:sz w:val="24"/>
          <w:szCs w:val="24"/>
        </w:rPr>
      </w:pPr>
      <w:r w:rsidRPr="005C716D">
        <w:rPr>
          <w:rFonts w:cstheme="minorHAnsi"/>
          <w:sz w:val="24"/>
          <w:szCs w:val="24"/>
        </w:rPr>
        <w:t xml:space="preserve">2006 yılında vizyona giren ve girdiği ilk hafta gişede lider olan "Araf" efsanesi 12 yıl aradan sonra geri dönüyor. Yine Biray Dalkıran'ın yazıp yönettiği "Araf 2"; 4 Ocak cuma günü vizyona giriyor. Uzun süredir merakla beklenen ve şimdiden yılın en iyi korku filmi olacağının sinyallerini </w:t>
      </w:r>
      <w:bookmarkStart w:id="0" w:name="_GoBack"/>
      <w:bookmarkEnd w:id="0"/>
      <w:r w:rsidRPr="005C716D">
        <w:rPr>
          <w:rFonts w:cstheme="minorHAnsi"/>
          <w:sz w:val="24"/>
          <w:szCs w:val="24"/>
        </w:rPr>
        <w:t>veren "Araf 2"den her gün yeni bir haber geliyor.</w:t>
      </w:r>
    </w:p>
    <w:p w:rsidR="005C716D" w:rsidRPr="005C716D" w:rsidRDefault="005C716D" w:rsidP="005C716D">
      <w:pPr>
        <w:pStyle w:val="AralkYok"/>
        <w:rPr>
          <w:rFonts w:cstheme="minorHAnsi"/>
          <w:sz w:val="24"/>
          <w:szCs w:val="24"/>
        </w:rPr>
      </w:pPr>
    </w:p>
    <w:p w:rsidR="005C716D" w:rsidRPr="005C716D" w:rsidRDefault="005C716D" w:rsidP="005C716D">
      <w:pPr>
        <w:pStyle w:val="AralkYok"/>
        <w:rPr>
          <w:rFonts w:cstheme="minorHAnsi"/>
          <w:sz w:val="24"/>
          <w:szCs w:val="24"/>
        </w:rPr>
      </w:pPr>
      <w:r w:rsidRPr="005C716D">
        <w:rPr>
          <w:rFonts w:cstheme="minorHAnsi"/>
          <w:sz w:val="24"/>
          <w:szCs w:val="24"/>
        </w:rPr>
        <w:t xml:space="preserve">Ön izlemelerde sinemacılar tarafından çok beğenilen film, 247 kopyayla vizyona girecek ve neredeyse Türkiye'nin her yerine ulaşacak. </w:t>
      </w:r>
    </w:p>
    <w:p w:rsidR="005C716D" w:rsidRPr="005C716D" w:rsidRDefault="005C716D" w:rsidP="005C716D">
      <w:pPr>
        <w:pStyle w:val="AralkYok"/>
        <w:rPr>
          <w:rFonts w:cstheme="minorHAnsi"/>
          <w:sz w:val="24"/>
          <w:szCs w:val="24"/>
        </w:rPr>
      </w:pPr>
    </w:p>
    <w:p w:rsidR="005C716D" w:rsidRPr="005C716D" w:rsidRDefault="005C716D" w:rsidP="005C716D">
      <w:pPr>
        <w:pStyle w:val="AralkYok"/>
        <w:rPr>
          <w:rFonts w:cstheme="minorHAnsi"/>
          <w:b/>
          <w:sz w:val="24"/>
          <w:szCs w:val="24"/>
        </w:rPr>
      </w:pPr>
      <w:r w:rsidRPr="005C716D">
        <w:rPr>
          <w:rFonts w:cstheme="minorHAnsi"/>
          <w:b/>
          <w:sz w:val="24"/>
          <w:szCs w:val="24"/>
        </w:rPr>
        <w:t>DÜNYAYA AÇILIYOR</w:t>
      </w:r>
    </w:p>
    <w:p w:rsidR="005C716D" w:rsidRPr="005C716D" w:rsidRDefault="005C716D" w:rsidP="005C716D">
      <w:pPr>
        <w:pStyle w:val="AralkYok"/>
        <w:rPr>
          <w:rFonts w:cstheme="minorHAnsi"/>
          <w:sz w:val="24"/>
          <w:szCs w:val="24"/>
        </w:rPr>
      </w:pPr>
    </w:p>
    <w:p w:rsidR="005C716D" w:rsidRPr="005C716D" w:rsidRDefault="005C716D" w:rsidP="005C716D">
      <w:pPr>
        <w:pStyle w:val="AralkYok"/>
        <w:rPr>
          <w:rFonts w:cstheme="minorHAnsi"/>
          <w:sz w:val="24"/>
          <w:szCs w:val="24"/>
        </w:rPr>
      </w:pPr>
      <w:r w:rsidRPr="005C716D">
        <w:rPr>
          <w:rFonts w:cstheme="minorHAnsi"/>
          <w:sz w:val="24"/>
          <w:szCs w:val="24"/>
        </w:rPr>
        <w:t xml:space="preserve">Geçtiğimiz günlerde Hollanda devlet televizyonu NOS TV'de geniş tanıtımı yapılan filmin yurt dışına da gösterime gireceği açıklanmıştı. Türkiye'de bu cuma gösterime girecek olan film, iki hafta sonra dünyaya açılacak. Suudi Arabistan, Bahreyn, Mısır, Birleşik Arap Emirlikleri, İran, Irak, İsrail, Ürdün, Kuveyt, Lübnan, Umman, Filistin, Katar, Suriye, Yemen, Fas, Cezayir, Tunus, Benin, Burkina Faso, Nijer, Kamerun, Gine, </w:t>
      </w:r>
      <w:proofErr w:type="spellStart"/>
      <w:r w:rsidRPr="005C716D">
        <w:rPr>
          <w:rFonts w:cstheme="minorHAnsi"/>
          <w:sz w:val="24"/>
          <w:szCs w:val="24"/>
        </w:rPr>
        <w:t>Senagal</w:t>
      </w:r>
      <w:proofErr w:type="spellEnd"/>
      <w:r w:rsidRPr="005C716D">
        <w:rPr>
          <w:rFonts w:cstheme="minorHAnsi"/>
          <w:sz w:val="24"/>
          <w:szCs w:val="24"/>
        </w:rPr>
        <w:t>, Togo, Gabon, Kongo, Nijerya, Kenya ve Güney Afrika'da 18 Ocak'ta vizyonda olacak.  Hemen ardından da Amerika'da ve tüm dijital platformlarda (</w:t>
      </w:r>
      <w:proofErr w:type="spellStart"/>
      <w:r w:rsidRPr="005C716D">
        <w:rPr>
          <w:rFonts w:cstheme="minorHAnsi"/>
          <w:sz w:val="24"/>
          <w:szCs w:val="24"/>
        </w:rPr>
        <w:t>iTunes</w:t>
      </w:r>
      <w:proofErr w:type="spellEnd"/>
      <w:r w:rsidRPr="005C716D">
        <w:rPr>
          <w:rFonts w:cstheme="minorHAnsi"/>
          <w:sz w:val="24"/>
          <w:szCs w:val="24"/>
        </w:rPr>
        <w:t>, Amazon, Google Play,..) yerini alacak. Avrupa ülkeleriyle de vizyon için şu an anlaşmalar yapılmaya devam ediliyor.</w:t>
      </w:r>
    </w:p>
    <w:p w:rsidR="005C716D" w:rsidRPr="005C716D" w:rsidRDefault="005C716D" w:rsidP="005C716D">
      <w:pPr>
        <w:pStyle w:val="AralkYok"/>
        <w:rPr>
          <w:rFonts w:cstheme="minorHAnsi"/>
          <w:sz w:val="24"/>
          <w:szCs w:val="24"/>
        </w:rPr>
      </w:pPr>
    </w:p>
    <w:p w:rsidR="005C716D" w:rsidRPr="005C716D" w:rsidRDefault="005C716D" w:rsidP="005C716D">
      <w:pPr>
        <w:pStyle w:val="AralkYok"/>
        <w:rPr>
          <w:rFonts w:cstheme="minorHAnsi"/>
          <w:b/>
          <w:sz w:val="24"/>
          <w:szCs w:val="24"/>
        </w:rPr>
      </w:pPr>
      <w:r w:rsidRPr="005C716D">
        <w:rPr>
          <w:rFonts w:cstheme="minorHAnsi"/>
          <w:b/>
          <w:sz w:val="24"/>
          <w:szCs w:val="24"/>
        </w:rPr>
        <w:t>GERÇEK BİR CİN VAKASINDAN...</w:t>
      </w:r>
    </w:p>
    <w:p w:rsidR="005C716D" w:rsidRPr="005C716D" w:rsidRDefault="005C716D" w:rsidP="005C716D">
      <w:pPr>
        <w:pStyle w:val="AralkYok"/>
        <w:rPr>
          <w:rFonts w:cstheme="minorHAnsi"/>
          <w:sz w:val="24"/>
          <w:szCs w:val="24"/>
        </w:rPr>
      </w:pPr>
    </w:p>
    <w:p w:rsidR="005C716D" w:rsidRPr="005C716D" w:rsidRDefault="005C716D" w:rsidP="005C716D">
      <w:pPr>
        <w:pStyle w:val="AralkYok"/>
        <w:rPr>
          <w:rFonts w:cstheme="minorHAnsi"/>
          <w:sz w:val="24"/>
          <w:szCs w:val="24"/>
        </w:rPr>
      </w:pPr>
      <w:r w:rsidRPr="005C716D">
        <w:rPr>
          <w:rFonts w:cstheme="minorHAnsi"/>
          <w:sz w:val="24"/>
          <w:szCs w:val="24"/>
        </w:rPr>
        <w:t xml:space="preserve">"Türkiye'den yaşanmış gerçek bir cin vakasından" olduğu belirtilen filmde konu edilen olay, </w:t>
      </w:r>
      <w:proofErr w:type="spellStart"/>
      <w:r w:rsidRPr="005C716D">
        <w:rPr>
          <w:rFonts w:cstheme="minorHAnsi"/>
          <w:sz w:val="24"/>
          <w:szCs w:val="24"/>
        </w:rPr>
        <w:t>paranormal</w:t>
      </w:r>
      <w:proofErr w:type="spellEnd"/>
      <w:r w:rsidRPr="005C716D">
        <w:rPr>
          <w:rFonts w:cstheme="minorHAnsi"/>
          <w:sz w:val="24"/>
          <w:szCs w:val="24"/>
        </w:rPr>
        <w:t xml:space="preserve"> olayları araştıran </w:t>
      </w:r>
      <w:proofErr w:type="spellStart"/>
      <w:r w:rsidRPr="005C716D">
        <w:rPr>
          <w:rFonts w:cstheme="minorHAnsi"/>
          <w:sz w:val="24"/>
          <w:szCs w:val="24"/>
        </w:rPr>
        <w:t>YouTube</w:t>
      </w:r>
      <w:proofErr w:type="spellEnd"/>
      <w:r w:rsidRPr="005C716D">
        <w:rPr>
          <w:rFonts w:cstheme="minorHAnsi"/>
          <w:sz w:val="24"/>
          <w:szCs w:val="24"/>
        </w:rPr>
        <w:t xml:space="preserve"> kanalı </w:t>
      </w:r>
      <w:proofErr w:type="spellStart"/>
      <w:r w:rsidRPr="005C716D">
        <w:rPr>
          <w:rFonts w:cstheme="minorHAnsi"/>
          <w:sz w:val="24"/>
          <w:szCs w:val="24"/>
        </w:rPr>
        <w:t>Bilinmeyen'in</w:t>
      </w:r>
      <w:proofErr w:type="spellEnd"/>
      <w:r w:rsidRPr="005C716D">
        <w:rPr>
          <w:rFonts w:cstheme="minorHAnsi"/>
          <w:sz w:val="24"/>
          <w:szCs w:val="24"/>
        </w:rPr>
        <w:t xml:space="preserve"> de ilgisini çekti ve kanal bu olay hakkında da bir araştırma videosu yayınlandı. Kısa sürede binlerce izlenmeye ulaşan videoya, yüzlerce yorum ve beğeni geldi. </w:t>
      </w:r>
    </w:p>
    <w:p w:rsidR="005C716D" w:rsidRPr="005C716D" w:rsidRDefault="005C716D" w:rsidP="005C716D">
      <w:pPr>
        <w:pStyle w:val="AralkYok"/>
        <w:rPr>
          <w:rFonts w:cstheme="minorHAnsi"/>
          <w:sz w:val="24"/>
          <w:szCs w:val="24"/>
        </w:rPr>
      </w:pPr>
    </w:p>
    <w:p w:rsidR="005C716D" w:rsidRPr="005C716D" w:rsidRDefault="005C716D" w:rsidP="005C716D">
      <w:pPr>
        <w:pStyle w:val="AralkYok"/>
        <w:rPr>
          <w:rFonts w:cstheme="minorHAnsi"/>
          <w:b/>
          <w:sz w:val="24"/>
          <w:szCs w:val="24"/>
        </w:rPr>
      </w:pPr>
      <w:r w:rsidRPr="005C716D">
        <w:rPr>
          <w:rFonts w:cstheme="minorHAnsi"/>
          <w:b/>
          <w:sz w:val="24"/>
          <w:szCs w:val="24"/>
        </w:rPr>
        <w:t>ÜNLÜ OYUNCULAR</w:t>
      </w:r>
    </w:p>
    <w:p w:rsidR="005C716D" w:rsidRPr="005C716D" w:rsidRDefault="005C716D" w:rsidP="005C716D">
      <w:pPr>
        <w:pStyle w:val="AralkYok"/>
        <w:rPr>
          <w:rFonts w:cstheme="minorHAnsi"/>
          <w:sz w:val="24"/>
          <w:szCs w:val="24"/>
        </w:rPr>
      </w:pPr>
    </w:p>
    <w:p w:rsidR="005C716D" w:rsidRPr="005C716D" w:rsidRDefault="005C716D" w:rsidP="005C716D">
      <w:pPr>
        <w:pStyle w:val="AralkYok"/>
        <w:rPr>
          <w:rFonts w:cstheme="minorHAnsi"/>
          <w:sz w:val="24"/>
          <w:szCs w:val="24"/>
        </w:rPr>
      </w:pPr>
      <w:r w:rsidRPr="005C716D">
        <w:rPr>
          <w:rFonts w:cstheme="minorHAnsi"/>
          <w:sz w:val="24"/>
          <w:szCs w:val="24"/>
        </w:rPr>
        <w:t xml:space="preserve">"Türk korku filmlerinde ünlü oyuncu olmaz" kuralını da yıkan "Araf 2"de başrollerde Emre Kızılırmak, Cevahir Turan, Kaan </w:t>
      </w:r>
      <w:proofErr w:type="spellStart"/>
      <w:r w:rsidRPr="005C716D">
        <w:rPr>
          <w:rFonts w:cstheme="minorHAnsi"/>
          <w:sz w:val="24"/>
          <w:szCs w:val="24"/>
        </w:rPr>
        <w:t>Songün</w:t>
      </w:r>
      <w:proofErr w:type="spellEnd"/>
      <w:r w:rsidRPr="005C716D">
        <w:rPr>
          <w:rFonts w:cstheme="minorHAnsi"/>
          <w:sz w:val="24"/>
          <w:szCs w:val="24"/>
        </w:rPr>
        <w:t xml:space="preserve">, Recep Aktuğ, Şahin </w:t>
      </w:r>
      <w:proofErr w:type="spellStart"/>
      <w:r w:rsidRPr="005C716D">
        <w:rPr>
          <w:rFonts w:cstheme="minorHAnsi"/>
          <w:sz w:val="24"/>
          <w:szCs w:val="24"/>
        </w:rPr>
        <w:t>Sekman</w:t>
      </w:r>
      <w:proofErr w:type="spellEnd"/>
      <w:r w:rsidRPr="005C716D">
        <w:rPr>
          <w:rFonts w:cstheme="minorHAnsi"/>
          <w:sz w:val="24"/>
          <w:szCs w:val="24"/>
        </w:rPr>
        <w:t>, Fatih Dağıdır ve Reyhan İlhan gibi ünlü ve başarılı isimler yer alıyor.</w:t>
      </w:r>
    </w:p>
    <w:p w:rsidR="005C716D" w:rsidRPr="005C716D" w:rsidRDefault="005C716D" w:rsidP="005C716D">
      <w:pPr>
        <w:pStyle w:val="AralkYok"/>
        <w:rPr>
          <w:rFonts w:cstheme="minorHAnsi"/>
          <w:sz w:val="24"/>
          <w:szCs w:val="24"/>
        </w:rPr>
      </w:pPr>
    </w:p>
    <w:p w:rsidR="005C716D" w:rsidRPr="005C716D" w:rsidRDefault="005C716D" w:rsidP="005C716D">
      <w:pPr>
        <w:pStyle w:val="AralkYok"/>
        <w:rPr>
          <w:rFonts w:cstheme="minorHAnsi"/>
          <w:b/>
          <w:sz w:val="24"/>
          <w:szCs w:val="24"/>
        </w:rPr>
      </w:pPr>
      <w:r w:rsidRPr="005C716D">
        <w:rPr>
          <w:rFonts w:cstheme="minorHAnsi"/>
          <w:b/>
          <w:sz w:val="24"/>
          <w:szCs w:val="24"/>
        </w:rPr>
        <w:t>Araf 2</w:t>
      </w:r>
      <w:r w:rsidRPr="005C716D">
        <w:rPr>
          <w:rFonts w:cstheme="minorHAnsi"/>
          <w:b/>
          <w:sz w:val="24"/>
          <w:szCs w:val="24"/>
        </w:rPr>
        <w:t xml:space="preserve">: </w:t>
      </w:r>
      <w:r w:rsidRPr="005C716D">
        <w:rPr>
          <w:rFonts w:cstheme="minorHAnsi"/>
          <w:b/>
          <w:sz w:val="24"/>
          <w:szCs w:val="24"/>
        </w:rPr>
        <w:t>Cin Bebek Doğuyor</w:t>
      </w:r>
    </w:p>
    <w:p w:rsidR="005C716D" w:rsidRPr="005C716D" w:rsidRDefault="005C716D" w:rsidP="005C716D">
      <w:pPr>
        <w:pStyle w:val="AralkYok"/>
        <w:rPr>
          <w:rFonts w:cstheme="minorHAnsi"/>
          <w:sz w:val="24"/>
          <w:szCs w:val="24"/>
        </w:rPr>
      </w:pPr>
      <w:r w:rsidRPr="005C716D">
        <w:rPr>
          <w:rFonts w:cstheme="minorHAnsi"/>
          <w:sz w:val="24"/>
          <w:szCs w:val="24"/>
        </w:rPr>
        <w:t xml:space="preserve">  </w:t>
      </w:r>
    </w:p>
    <w:p w:rsidR="005C716D" w:rsidRPr="005C716D" w:rsidRDefault="005C716D" w:rsidP="005C716D">
      <w:pPr>
        <w:pStyle w:val="AralkYok"/>
        <w:rPr>
          <w:rFonts w:cstheme="minorHAnsi"/>
          <w:sz w:val="24"/>
          <w:szCs w:val="24"/>
        </w:rPr>
      </w:pPr>
      <w:r w:rsidRPr="005C716D">
        <w:rPr>
          <w:rFonts w:cstheme="minorHAnsi"/>
          <w:sz w:val="24"/>
          <w:szCs w:val="24"/>
        </w:rPr>
        <w:t xml:space="preserve">Birbirini çok seven ve mutlu bir evlilikleri olan Kübra ve Ahmet’in hayatları anlam veremedikleri olaylar nedeniyle kabusa dönüşür. Doktor, Kübra’ya sara teşhisi koyarken; mahallenin imamı Kübra’ya cin musallat olduğunu iddia eder. Ahmet bu olanlara mantıklı bir açıklama bulmaya çalışırken, Kübra’nın babaannesinin ölmesi, kilitli bir dolapta yok edilemeyen bir muskanın bulunması, Kübra’nın günden güne kötüleşen hastalığı karşısında ne yapacağını bilemez. Karşı karşıya oldukları cin en acımasız cin kabilesi olan </w:t>
      </w:r>
      <w:proofErr w:type="spellStart"/>
      <w:r w:rsidRPr="005C716D">
        <w:rPr>
          <w:rFonts w:cstheme="minorHAnsi"/>
          <w:sz w:val="24"/>
          <w:szCs w:val="24"/>
        </w:rPr>
        <w:t>Cühenna</w:t>
      </w:r>
      <w:proofErr w:type="spellEnd"/>
      <w:r w:rsidRPr="005C716D">
        <w:rPr>
          <w:rFonts w:cstheme="minorHAnsi"/>
          <w:sz w:val="24"/>
          <w:szCs w:val="24"/>
        </w:rPr>
        <w:t xml:space="preserve"> </w:t>
      </w:r>
      <w:proofErr w:type="spellStart"/>
      <w:r w:rsidRPr="005C716D">
        <w:rPr>
          <w:rFonts w:cstheme="minorHAnsi"/>
          <w:sz w:val="24"/>
          <w:szCs w:val="24"/>
        </w:rPr>
        <w:t>Kabilesi’nin</w:t>
      </w:r>
      <w:proofErr w:type="spellEnd"/>
      <w:r w:rsidRPr="005C716D">
        <w:rPr>
          <w:rFonts w:cstheme="minorHAnsi"/>
          <w:sz w:val="24"/>
          <w:szCs w:val="24"/>
        </w:rPr>
        <w:t xml:space="preserve"> </w:t>
      </w:r>
      <w:proofErr w:type="spellStart"/>
      <w:r w:rsidRPr="005C716D">
        <w:rPr>
          <w:rFonts w:cstheme="minorHAnsi"/>
          <w:sz w:val="24"/>
          <w:szCs w:val="24"/>
        </w:rPr>
        <w:t>Padişahı’dır</w:t>
      </w:r>
      <w:proofErr w:type="spellEnd"/>
      <w:r w:rsidRPr="005C716D">
        <w:rPr>
          <w:rFonts w:cstheme="minorHAnsi"/>
          <w:sz w:val="24"/>
          <w:szCs w:val="24"/>
        </w:rPr>
        <w:t>.</w:t>
      </w:r>
    </w:p>
    <w:p w:rsidR="005C716D" w:rsidRPr="005C716D" w:rsidRDefault="005C716D" w:rsidP="005C716D">
      <w:pPr>
        <w:pStyle w:val="AralkYok"/>
        <w:rPr>
          <w:rFonts w:cstheme="minorHAnsi"/>
          <w:sz w:val="24"/>
          <w:szCs w:val="24"/>
        </w:rPr>
      </w:pPr>
    </w:p>
    <w:p w:rsidR="005C716D" w:rsidRPr="005C716D" w:rsidRDefault="005C716D" w:rsidP="005C716D">
      <w:pPr>
        <w:pStyle w:val="AralkYok"/>
        <w:rPr>
          <w:rFonts w:cstheme="minorHAnsi"/>
          <w:sz w:val="24"/>
          <w:szCs w:val="24"/>
        </w:rPr>
      </w:pPr>
      <w:r w:rsidRPr="00955443">
        <w:rPr>
          <w:rFonts w:cstheme="minorHAnsi"/>
          <w:b/>
          <w:sz w:val="24"/>
          <w:szCs w:val="24"/>
        </w:rPr>
        <w:lastRenderedPageBreak/>
        <w:t>Tür:</w:t>
      </w:r>
      <w:r w:rsidRPr="005C716D">
        <w:rPr>
          <w:rFonts w:cstheme="minorHAnsi"/>
          <w:sz w:val="24"/>
          <w:szCs w:val="24"/>
        </w:rPr>
        <w:t xml:space="preserve"> Korku / Süre: 86dk</w:t>
      </w:r>
    </w:p>
    <w:p w:rsidR="005C716D" w:rsidRPr="005C716D" w:rsidRDefault="005C716D" w:rsidP="005C716D">
      <w:pPr>
        <w:pStyle w:val="AralkYok"/>
        <w:rPr>
          <w:rFonts w:cstheme="minorHAnsi"/>
          <w:sz w:val="24"/>
          <w:szCs w:val="24"/>
        </w:rPr>
      </w:pPr>
      <w:r w:rsidRPr="00955443">
        <w:rPr>
          <w:rFonts w:cstheme="minorHAnsi"/>
          <w:b/>
          <w:sz w:val="24"/>
          <w:szCs w:val="24"/>
        </w:rPr>
        <w:t>Oyuncular:</w:t>
      </w:r>
      <w:r w:rsidRPr="005C716D">
        <w:rPr>
          <w:rFonts w:cstheme="minorHAnsi"/>
          <w:sz w:val="24"/>
          <w:szCs w:val="24"/>
        </w:rPr>
        <w:t xml:space="preserve"> Emre Kızılırmak, Cevahir Turan, Kaan </w:t>
      </w:r>
      <w:proofErr w:type="spellStart"/>
      <w:r w:rsidRPr="005C716D">
        <w:rPr>
          <w:rFonts w:cstheme="minorHAnsi"/>
          <w:sz w:val="24"/>
          <w:szCs w:val="24"/>
        </w:rPr>
        <w:t>Songün</w:t>
      </w:r>
      <w:proofErr w:type="spellEnd"/>
      <w:r w:rsidRPr="005C716D">
        <w:rPr>
          <w:rFonts w:cstheme="minorHAnsi"/>
          <w:sz w:val="24"/>
          <w:szCs w:val="24"/>
        </w:rPr>
        <w:t xml:space="preserve">, Recep Aktuğ, Şahin </w:t>
      </w:r>
      <w:proofErr w:type="spellStart"/>
      <w:r w:rsidRPr="005C716D">
        <w:rPr>
          <w:rFonts w:cstheme="minorHAnsi"/>
          <w:sz w:val="24"/>
          <w:szCs w:val="24"/>
        </w:rPr>
        <w:t>Sekman</w:t>
      </w:r>
      <w:proofErr w:type="spellEnd"/>
      <w:r w:rsidRPr="005C716D">
        <w:rPr>
          <w:rFonts w:cstheme="minorHAnsi"/>
          <w:sz w:val="24"/>
          <w:szCs w:val="24"/>
        </w:rPr>
        <w:t>, Fatih Dağıdır, Reyhan İlhan, Caner Gezen</w:t>
      </w:r>
    </w:p>
    <w:p w:rsidR="005C716D" w:rsidRPr="005C716D" w:rsidRDefault="005C716D" w:rsidP="005C716D">
      <w:pPr>
        <w:pStyle w:val="AralkYok"/>
        <w:rPr>
          <w:rFonts w:cstheme="minorHAnsi"/>
          <w:sz w:val="24"/>
          <w:szCs w:val="24"/>
        </w:rPr>
      </w:pPr>
      <w:r w:rsidRPr="00955443">
        <w:rPr>
          <w:rFonts w:cstheme="minorHAnsi"/>
          <w:b/>
          <w:sz w:val="24"/>
          <w:szCs w:val="24"/>
        </w:rPr>
        <w:t>Yönetmen:</w:t>
      </w:r>
      <w:r w:rsidRPr="005C716D">
        <w:rPr>
          <w:rFonts w:cstheme="minorHAnsi"/>
          <w:sz w:val="24"/>
          <w:szCs w:val="24"/>
        </w:rPr>
        <w:t xml:space="preserve"> Biray Dalkıran</w:t>
      </w:r>
    </w:p>
    <w:p w:rsidR="005C716D" w:rsidRPr="005C716D" w:rsidRDefault="005C716D" w:rsidP="005C716D">
      <w:pPr>
        <w:pStyle w:val="AralkYok"/>
        <w:rPr>
          <w:rFonts w:cstheme="minorHAnsi"/>
          <w:sz w:val="24"/>
          <w:szCs w:val="24"/>
        </w:rPr>
      </w:pPr>
      <w:r w:rsidRPr="00955443">
        <w:rPr>
          <w:rFonts w:cstheme="minorHAnsi"/>
          <w:b/>
          <w:sz w:val="24"/>
          <w:szCs w:val="24"/>
        </w:rPr>
        <w:t>Senaryo:</w:t>
      </w:r>
      <w:r w:rsidRPr="005C716D">
        <w:rPr>
          <w:rFonts w:cstheme="minorHAnsi"/>
          <w:sz w:val="24"/>
          <w:szCs w:val="24"/>
        </w:rPr>
        <w:t xml:space="preserve"> Biray Dalkıran</w:t>
      </w:r>
    </w:p>
    <w:p w:rsidR="005C716D" w:rsidRPr="005C716D" w:rsidRDefault="005C716D" w:rsidP="005C716D">
      <w:pPr>
        <w:pStyle w:val="AralkYok"/>
        <w:rPr>
          <w:rFonts w:cstheme="minorHAnsi"/>
          <w:sz w:val="24"/>
          <w:szCs w:val="24"/>
        </w:rPr>
      </w:pPr>
      <w:r w:rsidRPr="00955443">
        <w:rPr>
          <w:rFonts w:cstheme="minorHAnsi"/>
          <w:b/>
          <w:sz w:val="24"/>
          <w:szCs w:val="24"/>
        </w:rPr>
        <w:t>Yapımcı:</w:t>
      </w:r>
      <w:r w:rsidRPr="005C716D">
        <w:rPr>
          <w:rFonts w:cstheme="minorHAnsi"/>
          <w:sz w:val="24"/>
          <w:szCs w:val="24"/>
        </w:rPr>
        <w:t xml:space="preserve"> Biray Dalkıran, Asuman Şener, Mert Güner</w:t>
      </w:r>
    </w:p>
    <w:p w:rsidR="005C716D" w:rsidRPr="005C716D" w:rsidRDefault="005C716D" w:rsidP="005C716D">
      <w:pPr>
        <w:pStyle w:val="AralkYok"/>
        <w:rPr>
          <w:rFonts w:cstheme="minorHAnsi"/>
          <w:sz w:val="24"/>
          <w:szCs w:val="24"/>
        </w:rPr>
      </w:pPr>
      <w:r w:rsidRPr="00955443">
        <w:rPr>
          <w:rFonts w:cstheme="minorHAnsi"/>
          <w:b/>
          <w:sz w:val="24"/>
          <w:szCs w:val="24"/>
        </w:rPr>
        <w:t>Görüntü Yönetmeni:</w:t>
      </w:r>
      <w:r w:rsidRPr="005C716D">
        <w:rPr>
          <w:rFonts w:cstheme="minorHAnsi"/>
          <w:sz w:val="24"/>
          <w:szCs w:val="24"/>
        </w:rPr>
        <w:t xml:space="preserve"> Cihan Kahraman</w:t>
      </w:r>
    </w:p>
    <w:p w:rsidR="005C716D" w:rsidRPr="005C716D" w:rsidRDefault="005C716D" w:rsidP="005C716D">
      <w:pPr>
        <w:pStyle w:val="AralkYok"/>
        <w:rPr>
          <w:rFonts w:cstheme="minorHAnsi"/>
          <w:sz w:val="24"/>
          <w:szCs w:val="24"/>
        </w:rPr>
      </w:pPr>
      <w:r w:rsidRPr="00955443">
        <w:rPr>
          <w:rFonts w:cstheme="minorHAnsi"/>
          <w:b/>
          <w:sz w:val="24"/>
          <w:szCs w:val="24"/>
        </w:rPr>
        <w:t>Kurgu:</w:t>
      </w:r>
      <w:r w:rsidRPr="005C716D">
        <w:rPr>
          <w:rFonts w:cstheme="minorHAnsi"/>
          <w:sz w:val="24"/>
          <w:szCs w:val="24"/>
        </w:rPr>
        <w:t xml:space="preserve"> Selçuk Erdin</w:t>
      </w:r>
    </w:p>
    <w:p w:rsidR="005C716D" w:rsidRPr="005C716D" w:rsidRDefault="005C716D" w:rsidP="005C716D">
      <w:pPr>
        <w:pStyle w:val="AralkYok"/>
        <w:rPr>
          <w:rFonts w:cstheme="minorHAnsi"/>
          <w:sz w:val="24"/>
          <w:szCs w:val="24"/>
        </w:rPr>
      </w:pPr>
      <w:r w:rsidRPr="00955443">
        <w:rPr>
          <w:rFonts w:cstheme="minorHAnsi"/>
          <w:b/>
          <w:sz w:val="24"/>
          <w:szCs w:val="24"/>
        </w:rPr>
        <w:t>Genel Koordinatör:</w:t>
      </w:r>
      <w:r w:rsidRPr="005C716D">
        <w:rPr>
          <w:rFonts w:cstheme="minorHAnsi"/>
          <w:sz w:val="24"/>
          <w:szCs w:val="24"/>
        </w:rPr>
        <w:t xml:space="preserve"> A. Mert Gürkan</w:t>
      </w:r>
    </w:p>
    <w:p w:rsidR="005C716D" w:rsidRPr="005C716D" w:rsidRDefault="005C716D" w:rsidP="005C716D">
      <w:pPr>
        <w:pStyle w:val="AralkYok"/>
        <w:rPr>
          <w:rFonts w:cstheme="minorHAnsi"/>
          <w:sz w:val="24"/>
          <w:szCs w:val="24"/>
        </w:rPr>
      </w:pPr>
      <w:r w:rsidRPr="00955443">
        <w:rPr>
          <w:rFonts w:cstheme="minorHAnsi"/>
          <w:b/>
          <w:sz w:val="24"/>
          <w:szCs w:val="24"/>
        </w:rPr>
        <w:t>Yapım Koordinatörü:</w:t>
      </w:r>
      <w:r w:rsidRPr="005C716D">
        <w:rPr>
          <w:rFonts w:cstheme="minorHAnsi"/>
          <w:sz w:val="24"/>
          <w:szCs w:val="24"/>
        </w:rPr>
        <w:t xml:space="preserve"> Moris Ç. </w:t>
      </w:r>
      <w:proofErr w:type="spellStart"/>
      <w:r w:rsidRPr="005C716D">
        <w:rPr>
          <w:rFonts w:cstheme="minorHAnsi"/>
          <w:sz w:val="24"/>
          <w:szCs w:val="24"/>
        </w:rPr>
        <w:t>Gargılı</w:t>
      </w:r>
      <w:proofErr w:type="spellEnd"/>
    </w:p>
    <w:p w:rsidR="005C716D" w:rsidRPr="005C716D" w:rsidRDefault="005C716D" w:rsidP="005C716D">
      <w:pPr>
        <w:pStyle w:val="AralkYok"/>
        <w:rPr>
          <w:rFonts w:cstheme="minorHAnsi"/>
          <w:sz w:val="24"/>
          <w:szCs w:val="24"/>
        </w:rPr>
      </w:pPr>
      <w:r w:rsidRPr="00955443">
        <w:rPr>
          <w:rFonts w:cstheme="minorHAnsi"/>
          <w:b/>
          <w:sz w:val="24"/>
          <w:szCs w:val="24"/>
        </w:rPr>
        <w:t>Müzik:</w:t>
      </w:r>
      <w:r w:rsidRPr="005C716D">
        <w:rPr>
          <w:rFonts w:cstheme="minorHAnsi"/>
          <w:sz w:val="24"/>
          <w:szCs w:val="24"/>
        </w:rPr>
        <w:t xml:space="preserve"> Gürkan Çakıcı</w:t>
      </w:r>
    </w:p>
    <w:p w:rsidR="005C716D" w:rsidRPr="005C716D" w:rsidRDefault="005C716D" w:rsidP="005C716D">
      <w:pPr>
        <w:pStyle w:val="AralkYok"/>
        <w:rPr>
          <w:rFonts w:cstheme="minorHAnsi"/>
          <w:sz w:val="24"/>
          <w:szCs w:val="24"/>
        </w:rPr>
      </w:pPr>
      <w:r w:rsidRPr="00955443">
        <w:rPr>
          <w:rFonts w:cstheme="minorHAnsi"/>
          <w:b/>
          <w:sz w:val="24"/>
          <w:szCs w:val="24"/>
        </w:rPr>
        <w:t>Ses Tasarım:</w:t>
      </w:r>
      <w:r w:rsidRPr="005C716D">
        <w:rPr>
          <w:rFonts w:cstheme="minorHAnsi"/>
          <w:sz w:val="24"/>
          <w:szCs w:val="24"/>
        </w:rPr>
        <w:t xml:space="preserve"> Samet Önder </w:t>
      </w:r>
    </w:p>
    <w:sectPr w:rsidR="005C716D" w:rsidRPr="005C716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6D"/>
    <w:rsid w:val="005C1598"/>
    <w:rsid w:val="005C716D"/>
    <w:rsid w:val="00607C99"/>
    <w:rsid w:val="0095544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5666"/>
  <w15:chartTrackingRefBased/>
  <w15:docId w15:val="{83BAE502-C847-47B7-A77A-F9D94CFB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71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C7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5573">
      <w:bodyDiv w:val="1"/>
      <w:marLeft w:val="0"/>
      <w:marRight w:val="0"/>
      <w:marTop w:val="0"/>
      <w:marBottom w:val="0"/>
      <w:divBdr>
        <w:top w:val="none" w:sz="0" w:space="0" w:color="auto"/>
        <w:left w:val="none" w:sz="0" w:space="0" w:color="auto"/>
        <w:bottom w:val="none" w:sz="0" w:space="0" w:color="auto"/>
        <w:right w:val="none" w:sz="0" w:space="0" w:color="auto"/>
      </w:divBdr>
      <w:divsChild>
        <w:div w:id="2058166215">
          <w:marLeft w:val="0"/>
          <w:marRight w:val="0"/>
          <w:marTop w:val="0"/>
          <w:marBottom w:val="0"/>
          <w:divBdr>
            <w:top w:val="none" w:sz="0" w:space="0" w:color="auto"/>
            <w:left w:val="none" w:sz="0" w:space="0" w:color="auto"/>
            <w:bottom w:val="none" w:sz="0" w:space="0" w:color="auto"/>
            <w:right w:val="none" w:sz="0" w:space="0" w:color="auto"/>
          </w:divBdr>
          <w:divsChild>
            <w:div w:id="299580138">
              <w:marLeft w:val="0"/>
              <w:marRight w:val="0"/>
              <w:marTop w:val="0"/>
              <w:marBottom w:val="0"/>
              <w:divBdr>
                <w:top w:val="none" w:sz="0" w:space="0" w:color="auto"/>
                <w:left w:val="none" w:sz="0" w:space="0" w:color="auto"/>
                <w:bottom w:val="none" w:sz="0" w:space="0" w:color="auto"/>
                <w:right w:val="none" w:sz="0" w:space="0" w:color="auto"/>
              </w:divBdr>
            </w:div>
            <w:div w:id="895161332">
              <w:marLeft w:val="0"/>
              <w:marRight w:val="0"/>
              <w:marTop w:val="0"/>
              <w:marBottom w:val="0"/>
              <w:divBdr>
                <w:top w:val="none" w:sz="0" w:space="0" w:color="auto"/>
                <w:left w:val="none" w:sz="0" w:space="0" w:color="auto"/>
                <w:bottom w:val="none" w:sz="0" w:space="0" w:color="auto"/>
                <w:right w:val="none" w:sz="0" w:space="0" w:color="auto"/>
              </w:divBdr>
            </w:div>
            <w:div w:id="16884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2019-01-06T17:15:00Z</dcterms:created>
  <dcterms:modified xsi:type="dcterms:W3CDTF">2019-01-06T17:26:00Z</dcterms:modified>
</cp:coreProperties>
</file>