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15" w:rsidRPr="00C73815" w:rsidRDefault="00C73815" w:rsidP="00C73815">
      <w:pPr>
        <w:pStyle w:val="AralkYok"/>
        <w:rPr>
          <w:b/>
          <w:bCs/>
          <w:iCs/>
          <w:sz w:val="40"/>
          <w:szCs w:val="40"/>
        </w:rPr>
      </w:pPr>
      <w:proofErr w:type="spellStart"/>
      <w:r w:rsidRPr="00C73815">
        <w:rPr>
          <w:b/>
          <w:bCs/>
          <w:iCs/>
          <w:sz w:val="40"/>
          <w:szCs w:val="40"/>
        </w:rPr>
        <w:t>After</w:t>
      </w:r>
      <w:proofErr w:type="spellEnd"/>
    </w:p>
    <w:p w:rsidR="00C73815" w:rsidRDefault="00C73815" w:rsidP="00C73815">
      <w:pPr>
        <w:pStyle w:val="AralkYok"/>
        <w:rPr>
          <w:b/>
          <w:bCs/>
          <w:i/>
          <w:iCs/>
          <w:sz w:val="24"/>
          <w:szCs w:val="24"/>
        </w:rPr>
      </w:pPr>
    </w:p>
    <w:p w:rsid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b/>
          <w:bCs/>
          <w:iCs/>
          <w:sz w:val="24"/>
          <w:szCs w:val="24"/>
        </w:rPr>
        <w:t>Gösterim Tarihi:</w:t>
      </w:r>
      <w:r>
        <w:rPr>
          <w:bCs/>
          <w:iCs/>
          <w:sz w:val="24"/>
          <w:szCs w:val="24"/>
        </w:rPr>
        <w:t xml:space="preserve"> </w:t>
      </w:r>
      <w:r w:rsidRPr="00C73815">
        <w:rPr>
          <w:sz w:val="24"/>
          <w:szCs w:val="24"/>
        </w:rPr>
        <w:t>12 Nisan</w:t>
      </w:r>
      <w:r>
        <w:rPr>
          <w:sz w:val="24"/>
          <w:szCs w:val="24"/>
        </w:rPr>
        <w:t xml:space="preserve"> 2019 </w:t>
      </w:r>
    </w:p>
    <w:p w:rsid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b/>
          <w:color w:val="000000" w:themeColor="text1"/>
          <w:sz w:val="24"/>
          <w:szCs w:val="24"/>
        </w:rPr>
        <w:t>Fragman:</w:t>
      </w:r>
      <w:r w:rsidRPr="00C73815">
        <w:rPr>
          <w:color w:val="000000" w:themeColor="text1"/>
          <w:sz w:val="24"/>
          <w:szCs w:val="24"/>
        </w:rPr>
        <w:t xml:space="preserve"> </w:t>
      </w:r>
      <w:hyperlink r:id="rId4" w:history="1">
        <w:r w:rsidRPr="00C73815">
          <w:rPr>
            <w:rStyle w:val="Kpr"/>
            <w:rFonts w:ascii="Calibri" w:hAnsi="Calibri" w:cs="Calibri"/>
            <w:sz w:val="24"/>
            <w:szCs w:val="24"/>
          </w:rPr>
          <w:t>https://youtu.be/Ch4xFGYbd5w</w:t>
        </w:r>
      </w:hyperlink>
      <w:r w:rsidRPr="00C73815">
        <w:rPr>
          <w:sz w:val="24"/>
          <w:szCs w:val="24"/>
        </w:rPr>
        <w:t xml:space="preserve"> </w:t>
      </w:r>
    </w:p>
    <w:p w:rsidR="00225433" w:rsidRDefault="00225433" w:rsidP="00C73815">
      <w:pPr>
        <w:pStyle w:val="AralkYok"/>
        <w:rPr>
          <w:sz w:val="24"/>
          <w:szCs w:val="24"/>
        </w:rPr>
      </w:pPr>
      <w:r w:rsidRPr="00225433">
        <w:rPr>
          <w:b/>
          <w:sz w:val="24"/>
          <w:szCs w:val="24"/>
        </w:rPr>
        <w:t>Eser: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>)</w:t>
      </w:r>
    </w:p>
    <w:p w:rsidR="00225433" w:rsidRDefault="00225433" w:rsidP="00C73815">
      <w:pPr>
        <w:pStyle w:val="AralkYok"/>
        <w:rPr>
          <w:sz w:val="24"/>
          <w:szCs w:val="24"/>
        </w:rPr>
      </w:pPr>
      <w:r w:rsidRPr="00225433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Gage</w:t>
      </w:r>
      <w:proofErr w:type="spellEnd"/>
    </w:p>
    <w:p w:rsidR="00225433" w:rsidRDefault="00225433" w:rsidP="00C73815">
      <w:pPr>
        <w:pStyle w:val="AralkYok"/>
        <w:rPr>
          <w:sz w:val="24"/>
          <w:szCs w:val="24"/>
        </w:rPr>
      </w:pPr>
      <w:r w:rsidRPr="00225433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Josephine </w:t>
      </w:r>
      <w:proofErr w:type="spellStart"/>
      <w:r>
        <w:rPr>
          <w:sz w:val="24"/>
          <w:szCs w:val="24"/>
        </w:rPr>
        <w:t>Langford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Fiennes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Tiffin</w:t>
      </w:r>
      <w:proofErr w:type="spellEnd"/>
      <w:r>
        <w:rPr>
          <w:sz w:val="24"/>
          <w:szCs w:val="24"/>
        </w:rPr>
        <w:t xml:space="preserve">, Selma </w:t>
      </w:r>
      <w:proofErr w:type="spellStart"/>
      <w:r>
        <w:rPr>
          <w:sz w:val="24"/>
          <w:szCs w:val="24"/>
        </w:rPr>
        <w:t>Blair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Sarkis</w:t>
      </w:r>
      <w:proofErr w:type="spellEnd"/>
    </w:p>
    <w:p w:rsidR="00C73815" w:rsidRPr="00C73815" w:rsidRDefault="00C73815" w:rsidP="00C73815">
      <w:pPr>
        <w:pStyle w:val="AralkYok"/>
        <w:rPr>
          <w:sz w:val="24"/>
          <w:szCs w:val="24"/>
        </w:rPr>
      </w:pPr>
    </w:p>
    <w:p w:rsidR="00C73815" w:rsidRDefault="00C73815" w:rsidP="00C73815">
      <w:pPr>
        <w:pStyle w:val="AralkYok"/>
        <w:rPr>
          <w:b/>
          <w:bCs/>
          <w:sz w:val="24"/>
          <w:szCs w:val="24"/>
        </w:rPr>
      </w:pPr>
      <w:r w:rsidRPr="00C73815">
        <w:rPr>
          <w:b/>
          <w:bCs/>
          <w:sz w:val="24"/>
          <w:szCs w:val="24"/>
        </w:rPr>
        <w:t>1 milyardan fazla okura ulaştı, milyonlarca beğeni aldı.</w: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</w:p>
    <w:p w:rsidR="00C73815" w:rsidRDefault="00C73815" w:rsidP="00C73815">
      <w:pPr>
        <w:pStyle w:val="AralkYok"/>
        <w:rPr>
          <w:b/>
          <w:bCs/>
          <w:sz w:val="24"/>
          <w:szCs w:val="24"/>
        </w:rPr>
      </w:pPr>
      <w:r w:rsidRPr="00C73815">
        <w:rPr>
          <w:sz w:val="24"/>
          <w:szCs w:val="24"/>
        </w:rPr>
        <w:t xml:space="preserve">“İnternetten çıkan edebiyat fenomeni” - </w:t>
      </w:r>
      <w:proofErr w:type="spellStart"/>
      <w:r w:rsidRPr="00C73815">
        <w:rPr>
          <w:b/>
          <w:bCs/>
          <w:sz w:val="24"/>
          <w:szCs w:val="24"/>
        </w:rPr>
        <w:t>The</w:t>
      </w:r>
      <w:proofErr w:type="spellEnd"/>
      <w:r w:rsidRPr="00C73815">
        <w:rPr>
          <w:b/>
          <w:bCs/>
          <w:sz w:val="24"/>
          <w:szCs w:val="24"/>
        </w:rPr>
        <w:t xml:space="preserve"> New York Times    </w: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b/>
          <w:bCs/>
          <w:sz w:val="24"/>
          <w:szCs w:val="24"/>
        </w:rPr>
        <w:t xml:space="preserve">  </w:t>
      </w:r>
      <w:r w:rsidRPr="00C73815">
        <w:rPr>
          <w:sz w:val="24"/>
          <w:szCs w:val="24"/>
        </w:rPr>
        <w:t>     </w:t>
      </w:r>
    </w:p>
    <w:p w:rsidR="00C73815" w:rsidRDefault="00C73815" w:rsidP="00C73815">
      <w:pPr>
        <w:pStyle w:val="AralkYok"/>
        <w:rPr>
          <w:b/>
          <w:bCs/>
          <w:sz w:val="24"/>
          <w:szCs w:val="24"/>
        </w:rPr>
      </w:pPr>
      <w:r w:rsidRPr="00C73815">
        <w:rPr>
          <w:sz w:val="24"/>
          <w:szCs w:val="24"/>
        </w:rPr>
        <w:t xml:space="preserve">“Duygusal bir patlama yaşamaya hazır olun!” -  </w:t>
      </w:r>
      <w:proofErr w:type="spellStart"/>
      <w:r w:rsidRPr="00C73815">
        <w:rPr>
          <w:b/>
          <w:bCs/>
          <w:sz w:val="24"/>
          <w:szCs w:val="24"/>
        </w:rPr>
        <w:t>Biblio</w:t>
      </w:r>
      <w:proofErr w:type="spellEnd"/>
      <w:r w:rsidRPr="00C73815">
        <w:rPr>
          <w:b/>
          <w:bCs/>
          <w:sz w:val="24"/>
          <w:szCs w:val="24"/>
        </w:rPr>
        <w:t xml:space="preserve"> </w:t>
      </w:r>
      <w:proofErr w:type="spellStart"/>
      <w:r w:rsidRPr="00C73815">
        <w:rPr>
          <w:b/>
          <w:bCs/>
          <w:sz w:val="24"/>
          <w:szCs w:val="24"/>
        </w:rPr>
        <w:t>Belles</w:t>
      </w:r>
      <w:proofErr w:type="spellEnd"/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sz w:val="24"/>
          <w:szCs w:val="24"/>
        </w:rPr>
        <w:t xml:space="preserve"> </w:t>
      </w:r>
    </w:p>
    <w:p w:rsidR="00C73815" w:rsidRDefault="00C73815" w:rsidP="00C73815">
      <w:pPr>
        <w:pStyle w:val="AralkYok"/>
        <w:rPr>
          <w:sz w:val="24"/>
          <w:szCs w:val="24"/>
        </w:rPr>
      </w:pPr>
      <w:proofErr w:type="spellStart"/>
      <w:r w:rsidRPr="00C73815">
        <w:rPr>
          <w:sz w:val="24"/>
          <w:szCs w:val="24"/>
        </w:rPr>
        <w:t>Anna</w:t>
      </w:r>
      <w:proofErr w:type="spellEnd"/>
      <w:r w:rsidRPr="00C73815">
        <w:rPr>
          <w:sz w:val="24"/>
          <w:szCs w:val="24"/>
        </w:rPr>
        <w:t xml:space="preserve"> </w:t>
      </w:r>
      <w:proofErr w:type="spellStart"/>
      <w:r w:rsidRPr="00C73815">
        <w:rPr>
          <w:sz w:val="24"/>
          <w:szCs w:val="24"/>
        </w:rPr>
        <w:t>Todd’un</w:t>
      </w:r>
      <w:proofErr w:type="spellEnd"/>
      <w:r w:rsidRPr="00C73815">
        <w:rPr>
          <w:sz w:val="24"/>
          <w:szCs w:val="24"/>
        </w:rPr>
        <w:t xml:space="preserve"> aynı isimli romanından uyarlama olan </w:t>
      </w:r>
      <w:r w:rsidRPr="00C73815">
        <w:rPr>
          <w:i/>
          <w:sz w:val="24"/>
          <w:szCs w:val="24"/>
        </w:rPr>
        <w:t>“</w:t>
      </w:r>
      <w:proofErr w:type="spellStart"/>
      <w:r w:rsidRPr="00C73815">
        <w:rPr>
          <w:i/>
          <w:sz w:val="24"/>
          <w:szCs w:val="24"/>
        </w:rPr>
        <w:t>After</w:t>
      </w:r>
      <w:proofErr w:type="spellEnd"/>
      <w:r w:rsidRPr="00C73815">
        <w:rPr>
          <w:i/>
          <w:sz w:val="24"/>
          <w:szCs w:val="24"/>
        </w:rPr>
        <w:t>”</w:t>
      </w:r>
      <w:r w:rsidRPr="00C73815">
        <w:rPr>
          <w:sz w:val="24"/>
          <w:szCs w:val="24"/>
        </w:rPr>
        <w:t xml:space="preserve"> ilk olarak 2013 yılında </w:t>
      </w:r>
      <w:proofErr w:type="spellStart"/>
      <w:r w:rsidRPr="00C73815">
        <w:rPr>
          <w:sz w:val="24"/>
          <w:szCs w:val="24"/>
        </w:rPr>
        <w:t>Wattpad</w:t>
      </w:r>
      <w:proofErr w:type="spellEnd"/>
      <w:r w:rsidRPr="00C73815">
        <w:rPr>
          <w:sz w:val="24"/>
          <w:szCs w:val="24"/>
        </w:rPr>
        <w:t xml:space="preserve"> platformundan milyonlarca okura ulaştı. Ardından toplam 5 farklı seriye dönüşen ve dünya çapında ün kazanan </w:t>
      </w:r>
      <w:r w:rsidRPr="00C73815">
        <w:rPr>
          <w:i/>
          <w:sz w:val="24"/>
          <w:szCs w:val="24"/>
        </w:rPr>
        <w:t>"</w:t>
      </w:r>
      <w:proofErr w:type="spellStart"/>
      <w:r w:rsidRPr="00C73815">
        <w:rPr>
          <w:i/>
          <w:sz w:val="24"/>
          <w:szCs w:val="24"/>
        </w:rPr>
        <w:t>After</w:t>
      </w:r>
      <w:proofErr w:type="spellEnd"/>
      <w:r w:rsidRPr="00C73815">
        <w:rPr>
          <w:i/>
          <w:sz w:val="24"/>
          <w:szCs w:val="24"/>
        </w:rPr>
        <w:t>",</w:t>
      </w:r>
      <w:r w:rsidRPr="00C73815">
        <w:rPr>
          <w:sz w:val="24"/>
          <w:szCs w:val="24"/>
        </w:rPr>
        <w:t xml:space="preserve"> </w:t>
      </w:r>
      <w:proofErr w:type="spellStart"/>
      <w:r w:rsidRPr="00C73815">
        <w:rPr>
          <w:sz w:val="24"/>
          <w:szCs w:val="24"/>
        </w:rPr>
        <w:t>Hardin</w:t>
      </w:r>
      <w:proofErr w:type="spellEnd"/>
      <w:r w:rsidRPr="00C73815">
        <w:rPr>
          <w:sz w:val="24"/>
          <w:szCs w:val="24"/>
        </w:rPr>
        <w:t xml:space="preserve"> </w:t>
      </w:r>
      <w:proofErr w:type="spellStart"/>
      <w:r w:rsidRPr="00C73815">
        <w:rPr>
          <w:sz w:val="24"/>
          <w:szCs w:val="24"/>
        </w:rPr>
        <w:t>Scott</w:t>
      </w:r>
      <w:proofErr w:type="spellEnd"/>
      <w:r w:rsidRPr="00C73815">
        <w:rPr>
          <w:sz w:val="24"/>
          <w:szCs w:val="24"/>
        </w:rPr>
        <w:t xml:space="preserve"> ve </w:t>
      </w:r>
      <w:proofErr w:type="spellStart"/>
      <w:r w:rsidRPr="00C73815">
        <w:rPr>
          <w:sz w:val="24"/>
          <w:szCs w:val="24"/>
        </w:rPr>
        <w:t>Tessa</w:t>
      </w:r>
      <w:proofErr w:type="spellEnd"/>
      <w:r w:rsidRPr="00C73815">
        <w:rPr>
          <w:sz w:val="24"/>
          <w:szCs w:val="24"/>
        </w:rPr>
        <w:t xml:space="preserve"> </w:t>
      </w:r>
      <w:proofErr w:type="spellStart"/>
      <w:r w:rsidRPr="00C73815">
        <w:rPr>
          <w:sz w:val="24"/>
          <w:szCs w:val="24"/>
        </w:rPr>
        <w:t>Young</w:t>
      </w:r>
      <w:proofErr w:type="spellEnd"/>
      <w:r w:rsidRPr="00C73815">
        <w:rPr>
          <w:sz w:val="24"/>
          <w:szCs w:val="24"/>
        </w:rPr>
        <w:t xml:space="preserve"> adlı iki gencin arasındaki ilişkiyi şimdi de sinemaya taşıyor.</w:t>
      </w:r>
    </w:p>
    <w:p w:rsidR="000C0320" w:rsidRPr="000C0320" w:rsidRDefault="000C0320" w:rsidP="00C73815">
      <w:pPr>
        <w:pStyle w:val="AralkYok"/>
        <w:rPr>
          <w:rFonts w:cstheme="minorHAnsi"/>
          <w:sz w:val="24"/>
          <w:szCs w:val="24"/>
        </w:rPr>
      </w:pPr>
    </w:p>
    <w:p w:rsidR="000C0320" w:rsidRPr="000C0320" w:rsidRDefault="000C0320" w:rsidP="00C73815">
      <w:pPr>
        <w:pStyle w:val="AralkYok"/>
        <w:rPr>
          <w:rFonts w:cstheme="minorHAnsi"/>
          <w:b/>
          <w:sz w:val="24"/>
          <w:szCs w:val="24"/>
        </w:rPr>
      </w:pPr>
      <w:r w:rsidRPr="000C0320">
        <w:rPr>
          <w:rFonts w:cstheme="minorHAnsi"/>
          <w:b/>
          <w:sz w:val="24"/>
          <w:szCs w:val="24"/>
        </w:rPr>
        <w:t xml:space="preserve">Konu: </w:t>
      </w:r>
    </w:p>
    <w:p w:rsidR="000C0320" w:rsidRPr="000C0320" w:rsidRDefault="000C0320" w:rsidP="00C73815">
      <w:pPr>
        <w:pStyle w:val="AralkYok"/>
        <w:rPr>
          <w:rFonts w:cstheme="minorHAnsi"/>
          <w:sz w:val="24"/>
          <w:szCs w:val="24"/>
        </w:rPr>
      </w:pPr>
    </w:p>
    <w:p w:rsidR="000C0320" w:rsidRPr="000C0320" w:rsidRDefault="000C0320" w:rsidP="00C73815">
      <w:pPr>
        <w:pStyle w:val="AralkYok"/>
        <w:rPr>
          <w:rFonts w:cstheme="minorHAnsi"/>
          <w:sz w:val="24"/>
          <w:szCs w:val="24"/>
        </w:rPr>
      </w:pPr>
      <w:bookmarkStart w:id="0" w:name="_GoBack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Üniversite öğrencisi olan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Tessa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, iyi niyetli, tatlı bir genç kızdır. Henüz lise mezuniyetinin ardından üniversitedeki ilk yılının ilk dönemindedir ve hızla adapte olmuştur. Mükemmel ders notları, rahat bir yaşamı ve sevimli bir sevgilisi olan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Tessa’nın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hayatında her şey yolundadır. Liseden beri birlikte olduğu sevgilisine sadık olan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Tessa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, iyi bir geleceğe sahip olmak için hırsla çalışır. Ancak onun sevgilisine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sadakat,derslerine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sorumluluk ve ailesine saygıyla kurduğu bu kontrollü hayatı, 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Hardin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Scott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adındaki genç bir delikanlı ile tanışması ile altüst olur. Gizemli bir adam olan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Hardin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Tessa’dan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oldukça farklı biridir.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Tessa'nın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korunaklı hayatına dahil olarak onun tüm değerlerini ve kendisini sorgulamasına neden olan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olan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genç adam ve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Tessa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arasında tarifi mümkün olmayan bir bağlılık ortaya çıkar.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Tessa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cinselliği keşfettiği </w:t>
      </w:r>
      <w:proofErr w:type="spellStart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>Hardin</w:t>
      </w:r>
      <w:proofErr w:type="spellEnd"/>
      <w:r w:rsidRPr="000C0320">
        <w:rPr>
          <w:rFonts w:cstheme="minorHAnsi"/>
          <w:color w:val="333333"/>
          <w:sz w:val="24"/>
          <w:szCs w:val="24"/>
          <w:shd w:val="clear" w:color="auto" w:fill="FFFFFF"/>
        </w:rPr>
        <w:t xml:space="preserve"> ile bugüne dek kimseyle kurmadığı bir bağ kuracaktır... </w:t>
      </w:r>
    </w:p>
    <w:bookmarkEnd w:id="0"/>
    <w:p w:rsidR="00C73815" w:rsidRPr="000C0320" w:rsidRDefault="00C73815" w:rsidP="00C73815">
      <w:pPr>
        <w:pStyle w:val="AralkYok"/>
        <w:rPr>
          <w:rFonts w:cstheme="minorHAnsi"/>
          <w:sz w:val="24"/>
          <w:szCs w:val="24"/>
        </w:rPr>
      </w:pPr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b/>
          <w:bCs/>
          <w:sz w:val="24"/>
          <w:szCs w:val="24"/>
        </w:rPr>
        <w:t xml:space="preserve">Aydan Şahinler </w: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  <w:proofErr w:type="spellStart"/>
      <w:r w:rsidRPr="00C73815">
        <w:rPr>
          <w:sz w:val="24"/>
          <w:szCs w:val="24"/>
        </w:rPr>
        <w:t>Chantier</w:t>
      </w:r>
      <w:proofErr w:type="spellEnd"/>
      <w:r w:rsidRPr="00C73815">
        <w:rPr>
          <w:sz w:val="24"/>
          <w:szCs w:val="24"/>
        </w:rPr>
        <w:t xml:space="preserve"> </w:t>
      </w:r>
      <w:proofErr w:type="spellStart"/>
      <w:r w:rsidRPr="00C73815">
        <w:rPr>
          <w:sz w:val="24"/>
          <w:szCs w:val="24"/>
        </w:rPr>
        <w:t>Films</w:t>
      </w:r>
      <w:proofErr w:type="spellEnd"/>
    </w:p>
    <w:p w:rsidR="00C73815" w:rsidRPr="00C73815" w:rsidRDefault="00C73815" w:rsidP="00C73815">
      <w:pPr>
        <w:pStyle w:val="AralkYok"/>
        <w:rPr>
          <w:sz w:val="24"/>
          <w:szCs w:val="24"/>
        </w:rPr>
      </w:pPr>
      <w:proofErr w:type="spellStart"/>
      <w:r w:rsidRPr="00C73815">
        <w:rPr>
          <w:sz w:val="24"/>
          <w:szCs w:val="24"/>
        </w:rPr>
        <w:t>Abdülhakmolla</w:t>
      </w:r>
      <w:proofErr w:type="spellEnd"/>
      <w:r w:rsidRPr="00C73815">
        <w:rPr>
          <w:sz w:val="24"/>
          <w:szCs w:val="24"/>
        </w:rPr>
        <w:t xml:space="preserve"> Sokak No:29 </w: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sz w:val="24"/>
          <w:szCs w:val="24"/>
        </w:rPr>
        <w:t>Arnavutköy Beşiktaş İSTANBUL</w: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sz w:val="24"/>
          <w:szCs w:val="24"/>
        </w:rPr>
        <w:t>Tel: 0212 358 59 59</w: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sz w:val="24"/>
          <w:szCs w:val="24"/>
        </w:rPr>
        <w:t>Faks: 0212 358 59 61</w: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cid:image001.png@01D4E005.19F8EF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A25D9" id="Dikdörtgen 1" o:spid="_x0000_s1026" alt="cid:image001.png@01D4E005.19F8EFB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WZ77Y1gIAAOQ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C73815" w:rsidRPr="00C73815" w:rsidRDefault="00C73815" w:rsidP="00C73815">
      <w:pPr>
        <w:pStyle w:val="AralkYok"/>
        <w:rPr>
          <w:sz w:val="24"/>
          <w:szCs w:val="24"/>
        </w:rPr>
      </w:pPr>
      <w:r w:rsidRPr="00C73815">
        <w:rPr>
          <w:sz w:val="24"/>
          <w:szCs w:val="24"/>
        </w:rPr>
        <w:t> </w:t>
      </w:r>
    </w:p>
    <w:p w:rsidR="00607C99" w:rsidRPr="00C73815" w:rsidRDefault="00607C99" w:rsidP="00C73815">
      <w:pPr>
        <w:pStyle w:val="AralkYok"/>
        <w:rPr>
          <w:sz w:val="24"/>
          <w:szCs w:val="24"/>
        </w:rPr>
      </w:pPr>
    </w:p>
    <w:sectPr w:rsidR="00607C99" w:rsidRPr="00C7381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15"/>
    <w:rsid w:val="000C0320"/>
    <w:rsid w:val="00225433"/>
    <w:rsid w:val="005C1598"/>
    <w:rsid w:val="00607C99"/>
    <w:rsid w:val="00C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AC35"/>
  <w15:chartTrackingRefBased/>
  <w15:docId w15:val="{7F0C3A13-9A18-43F4-82FE-61BACA2F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3815"/>
    <w:rPr>
      <w:color w:val="0000FF"/>
      <w:u w:val="single"/>
    </w:rPr>
  </w:style>
  <w:style w:type="paragraph" w:styleId="AralkYok">
    <w:name w:val="No Spacing"/>
    <w:uiPriority w:val="1"/>
    <w:qFormat/>
    <w:rsid w:val="00C73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h4xFGYbd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2019-03-25T19:59:00Z</dcterms:created>
  <dcterms:modified xsi:type="dcterms:W3CDTF">2019-03-26T06:09:00Z</dcterms:modified>
</cp:coreProperties>
</file>