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580BE" w14:textId="77777777" w:rsidR="00964C67" w:rsidRPr="00964C67" w:rsidRDefault="00964C67" w:rsidP="00964C67">
      <w:pPr>
        <w:pStyle w:val="AralkYok"/>
        <w:rPr>
          <w:b/>
          <w:sz w:val="40"/>
          <w:szCs w:val="40"/>
        </w:rPr>
      </w:pPr>
      <w:r w:rsidRPr="00964C67">
        <w:rPr>
          <w:b/>
          <w:sz w:val="40"/>
          <w:szCs w:val="40"/>
        </w:rPr>
        <w:t>Aether</w:t>
      </w:r>
    </w:p>
    <w:p w14:paraId="50D8E837" w14:textId="77777777" w:rsidR="00964C67" w:rsidRPr="00964C67" w:rsidRDefault="00964C67" w:rsidP="00964C67">
      <w:pPr>
        <w:pStyle w:val="AralkYok"/>
        <w:rPr>
          <w:sz w:val="24"/>
          <w:szCs w:val="24"/>
        </w:rPr>
      </w:pPr>
    </w:p>
    <w:p w14:paraId="2C51751A" w14:textId="6E6254D4" w:rsidR="00964C67" w:rsidRDefault="00964C67" w:rsidP="00964C67">
      <w:pPr>
        <w:pStyle w:val="AralkYok"/>
        <w:rPr>
          <w:sz w:val="24"/>
          <w:szCs w:val="24"/>
        </w:rPr>
      </w:pPr>
      <w:r w:rsidRPr="00964C67">
        <w:rPr>
          <w:b/>
          <w:sz w:val="24"/>
          <w:szCs w:val="24"/>
        </w:rPr>
        <w:t>Gösterim Tarihi:</w:t>
      </w:r>
      <w:r>
        <w:rPr>
          <w:sz w:val="24"/>
          <w:szCs w:val="24"/>
        </w:rPr>
        <w:t xml:space="preserve"> </w:t>
      </w:r>
      <w:r w:rsidR="005245D5">
        <w:rPr>
          <w:sz w:val="24"/>
          <w:szCs w:val="24"/>
        </w:rPr>
        <w:t>04 Eylül 2020</w:t>
      </w:r>
    </w:p>
    <w:p w14:paraId="4C06283B" w14:textId="6E41BCF4" w:rsidR="00964C67" w:rsidRDefault="00964C67" w:rsidP="00964C67">
      <w:pPr>
        <w:pStyle w:val="AralkYok"/>
        <w:rPr>
          <w:sz w:val="24"/>
          <w:szCs w:val="24"/>
        </w:rPr>
      </w:pPr>
      <w:r w:rsidRPr="00964C67">
        <w:rPr>
          <w:b/>
          <w:sz w:val="24"/>
          <w:szCs w:val="24"/>
        </w:rPr>
        <w:t>Dağıtım:</w:t>
      </w:r>
      <w:r>
        <w:rPr>
          <w:sz w:val="24"/>
          <w:szCs w:val="24"/>
        </w:rPr>
        <w:t xml:space="preserve"> </w:t>
      </w:r>
      <w:r w:rsidR="000576D7">
        <w:rPr>
          <w:sz w:val="24"/>
          <w:szCs w:val="24"/>
        </w:rPr>
        <w:t>Başka Sinema</w:t>
      </w:r>
    </w:p>
    <w:p w14:paraId="23424BB5" w14:textId="5110B540" w:rsidR="00964C67" w:rsidRDefault="00964C67" w:rsidP="00964C67">
      <w:pPr>
        <w:pStyle w:val="AralkYok"/>
        <w:rPr>
          <w:sz w:val="24"/>
          <w:szCs w:val="24"/>
        </w:rPr>
      </w:pPr>
      <w:r w:rsidRPr="00964C67">
        <w:rPr>
          <w:b/>
          <w:sz w:val="24"/>
          <w:szCs w:val="24"/>
        </w:rPr>
        <w:t>Yapım:</w:t>
      </w:r>
      <w:r>
        <w:rPr>
          <w:sz w:val="24"/>
          <w:szCs w:val="24"/>
        </w:rPr>
        <w:t xml:space="preserve"> </w:t>
      </w:r>
      <w:r w:rsidR="000576D7">
        <w:rPr>
          <w:sz w:val="24"/>
          <w:szCs w:val="24"/>
        </w:rPr>
        <w:t>Fabula Films</w:t>
      </w:r>
    </w:p>
    <w:p w14:paraId="415F244A" w14:textId="77777777" w:rsidR="00964C67" w:rsidRPr="00964C67" w:rsidRDefault="00964C67" w:rsidP="00964C67">
      <w:pPr>
        <w:pStyle w:val="AralkYok"/>
        <w:rPr>
          <w:sz w:val="24"/>
          <w:szCs w:val="24"/>
        </w:rPr>
      </w:pPr>
      <w:r w:rsidRPr="00964C67">
        <w:rPr>
          <w:b/>
          <w:sz w:val="24"/>
          <w:szCs w:val="24"/>
        </w:rPr>
        <w:t>Dünya Hakları:</w:t>
      </w:r>
      <w:r w:rsidRPr="00964C67">
        <w:rPr>
          <w:sz w:val="24"/>
          <w:szCs w:val="24"/>
        </w:rPr>
        <w:t xml:space="preserve"> Fabula Films </w:t>
      </w:r>
    </w:p>
    <w:p w14:paraId="79FFF3EF" w14:textId="77777777" w:rsidR="00964C67" w:rsidRDefault="00964C67" w:rsidP="00964C67">
      <w:pPr>
        <w:pStyle w:val="AralkYok"/>
        <w:rPr>
          <w:sz w:val="24"/>
          <w:szCs w:val="24"/>
        </w:rPr>
      </w:pPr>
      <w:r w:rsidRPr="00964C67">
        <w:rPr>
          <w:b/>
          <w:sz w:val="24"/>
          <w:szCs w:val="24"/>
        </w:rPr>
        <w:t>Yapım Yılı:</w:t>
      </w:r>
      <w:r w:rsidRPr="00964C67">
        <w:rPr>
          <w:sz w:val="24"/>
          <w:szCs w:val="24"/>
        </w:rPr>
        <w:t xml:space="preserve"> 2019</w:t>
      </w:r>
    </w:p>
    <w:p w14:paraId="6B3E1BD8" w14:textId="77777777" w:rsidR="00964C67" w:rsidRDefault="00964C67" w:rsidP="00964C67">
      <w:pPr>
        <w:pStyle w:val="AralkYok"/>
        <w:rPr>
          <w:sz w:val="24"/>
          <w:szCs w:val="24"/>
        </w:rPr>
      </w:pPr>
      <w:r w:rsidRPr="00964C67">
        <w:rPr>
          <w:b/>
          <w:sz w:val="24"/>
          <w:szCs w:val="24"/>
        </w:rPr>
        <w:t>Süre:</w:t>
      </w:r>
      <w:r>
        <w:rPr>
          <w:sz w:val="24"/>
          <w:szCs w:val="24"/>
        </w:rPr>
        <w:t xml:space="preserve"> </w:t>
      </w:r>
      <w:r w:rsidRPr="00964C67">
        <w:rPr>
          <w:sz w:val="24"/>
          <w:szCs w:val="24"/>
        </w:rPr>
        <w:t>82</w:t>
      </w:r>
      <w:r>
        <w:rPr>
          <w:sz w:val="24"/>
          <w:szCs w:val="24"/>
        </w:rPr>
        <w:t xml:space="preserve"> dakika</w:t>
      </w:r>
    </w:p>
    <w:p w14:paraId="48BF2FC5" w14:textId="77777777" w:rsidR="00964C67" w:rsidRDefault="00964C67" w:rsidP="00964C67">
      <w:pPr>
        <w:pStyle w:val="AralkYok"/>
        <w:rPr>
          <w:sz w:val="24"/>
          <w:szCs w:val="24"/>
        </w:rPr>
      </w:pPr>
      <w:r w:rsidRPr="00964C67">
        <w:rPr>
          <w:b/>
          <w:sz w:val="24"/>
          <w:szCs w:val="24"/>
        </w:rPr>
        <w:t>Görüntü Yönetmeni:</w:t>
      </w:r>
      <w:r w:rsidRPr="00964C67">
        <w:rPr>
          <w:sz w:val="24"/>
          <w:szCs w:val="24"/>
        </w:rPr>
        <w:t xml:space="preserve"> Ute Freund, Deniz Eyüboğlu Aydın, Merle Jothe, Andres Lizana Prado</w:t>
      </w:r>
    </w:p>
    <w:p w14:paraId="69986D9C" w14:textId="77777777" w:rsidR="00964C67" w:rsidRDefault="00964C67" w:rsidP="00964C67">
      <w:pPr>
        <w:pStyle w:val="AralkYok"/>
        <w:rPr>
          <w:sz w:val="24"/>
          <w:szCs w:val="24"/>
        </w:rPr>
      </w:pPr>
      <w:r w:rsidRPr="00964C67">
        <w:rPr>
          <w:b/>
          <w:sz w:val="24"/>
          <w:szCs w:val="24"/>
        </w:rPr>
        <w:t>Kurgucu:</w:t>
      </w:r>
      <w:r w:rsidRPr="00964C67">
        <w:rPr>
          <w:sz w:val="24"/>
          <w:szCs w:val="24"/>
        </w:rPr>
        <w:t xml:space="preserve"> Marco Spoletini, Rûken Tekeş</w:t>
      </w:r>
    </w:p>
    <w:p w14:paraId="17B1D9BC" w14:textId="77777777" w:rsidR="00964C67" w:rsidRDefault="00964C67" w:rsidP="00964C67">
      <w:pPr>
        <w:pStyle w:val="AralkYok"/>
        <w:rPr>
          <w:sz w:val="24"/>
          <w:szCs w:val="24"/>
        </w:rPr>
      </w:pPr>
      <w:r w:rsidRPr="00964C67">
        <w:rPr>
          <w:b/>
          <w:sz w:val="24"/>
          <w:szCs w:val="24"/>
        </w:rPr>
        <w:t>Özgün Müzik:</w:t>
      </w:r>
      <w:r w:rsidRPr="00964C67">
        <w:rPr>
          <w:sz w:val="24"/>
          <w:szCs w:val="24"/>
        </w:rPr>
        <w:t xml:space="preserve"> Diler Özer, Metehan Dada</w:t>
      </w:r>
    </w:p>
    <w:p w14:paraId="1CFAAF88" w14:textId="77777777" w:rsidR="00964C67" w:rsidRDefault="00964C67" w:rsidP="00964C67">
      <w:pPr>
        <w:pStyle w:val="AralkYok"/>
        <w:rPr>
          <w:sz w:val="24"/>
          <w:szCs w:val="24"/>
        </w:rPr>
      </w:pPr>
      <w:r w:rsidRPr="00964C67">
        <w:rPr>
          <w:b/>
          <w:sz w:val="24"/>
          <w:szCs w:val="24"/>
        </w:rPr>
        <w:t>Yapımcı:</w:t>
      </w:r>
      <w:r w:rsidRPr="00964C67">
        <w:rPr>
          <w:sz w:val="24"/>
          <w:szCs w:val="24"/>
        </w:rPr>
        <w:t xml:space="preserve"> Rûken Tekeş, Billur Arıkan, Gabriele Oricchio</w:t>
      </w:r>
    </w:p>
    <w:p w14:paraId="582CAAA7" w14:textId="77777777" w:rsidR="00964C67" w:rsidRDefault="00964C67" w:rsidP="00964C67">
      <w:pPr>
        <w:pStyle w:val="AralkYok"/>
        <w:rPr>
          <w:sz w:val="24"/>
          <w:szCs w:val="24"/>
        </w:rPr>
      </w:pPr>
      <w:r w:rsidRPr="00964C67">
        <w:rPr>
          <w:b/>
          <w:sz w:val="24"/>
          <w:szCs w:val="24"/>
        </w:rPr>
        <w:t>Ortak Yapımcı:</w:t>
      </w:r>
      <w:r w:rsidRPr="00964C67">
        <w:rPr>
          <w:sz w:val="24"/>
          <w:szCs w:val="24"/>
        </w:rPr>
        <w:t xml:space="preserve"> Cengiz Karadağ, Ayşe Valentin</w:t>
      </w:r>
    </w:p>
    <w:p w14:paraId="449BB5FD" w14:textId="3ED6A038" w:rsidR="00980F48" w:rsidRDefault="00980F48" w:rsidP="00980F48">
      <w:pPr>
        <w:pStyle w:val="AralkYok"/>
        <w:rPr>
          <w:sz w:val="24"/>
          <w:szCs w:val="24"/>
        </w:rPr>
      </w:pPr>
      <w:r w:rsidRPr="00964C67">
        <w:rPr>
          <w:b/>
          <w:sz w:val="24"/>
          <w:szCs w:val="24"/>
        </w:rPr>
        <w:t>Yönetmen:</w:t>
      </w:r>
      <w:r w:rsidRPr="00964C67">
        <w:rPr>
          <w:sz w:val="24"/>
          <w:szCs w:val="24"/>
        </w:rPr>
        <w:t xml:space="preserve"> Rûken Tekeş</w:t>
      </w:r>
    </w:p>
    <w:p w14:paraId="4ACD54AB" w14:textId="4235F32C" w:rsidR="00522A0D" w:rsidRDefault="00522A0D" w:rsidP="00980F48">
      <w:pPr>
        <w:pStyle w:val="AralkYok"/>
        <w:rPr>
          <w:sz w:val="24"/>
          <w:szCs w:val="24"/>
        </w:rPr>
      </w:pPr>
    </w:p>
    <w:p w14:paraId="2ABEAAAA" w14:textId="144D01BE" w:rsidR="00522A0D" w:rsidRPr="00964C67" w:rsidRDefault="00522A0D" w:rsidP="00980F48">
      <w:pPr>
        <w:pStyle w:val="AralkYok"/>
        <w:rPr>
          <w:sz w:val="24"/>
          <w:szCs w:val="24"/>
        </w:rPr>
      </w:pPr>
      <w:r w:rsidRPr="00522A0D">
        <w:rPr>
          <w:sz w:val="24"/>
          <w:szCs w:val="24"/>
        </w:rPr>
        <w:t>Ruken Tekeş'in kamerasını sular altında bırakılmadan önce Hasankeyf'e doğrulttuğu Aether, Hasankeyf'in ruhunun hafızalardaki yerini koruyor.</w:t>
      </w:r>
    </w:p>
    <w:p w14:paraId="24A18547" w14:textId="77777777" w:rsidR="00964C67" w:rsidRDefault="00964C67" w:rsidP="00964C67">
      <w:pPr>
        <w:pStyle w:val="AralkYok"/>
        <w:rPr>
          <w:sz w:val="24"/>
          <w:szCs w:val="24"/>
        </w:rPr>
      </w:pPr>
    </w:p>
    <w:p w14:paraId="6382AA84" w14:textId="77777777" w:rsidR="00964C67" w:rsidRPr="00964C67" w:rsidRDefault="00964C67" w:rsidP="00964C67">
      <w:pPr>
        <w:pStyle w:val="AralkYok"/>
        <w:rPr>
          <w:b/>
          <w:sz w:val="24"/>
          <w:szCs w:val="24"/>
        </w:rPr>
      </w:pPr>
      <w:r w:rsidRPr="00964C67">
        <w:rPr>
          <w:b/>
          <w:sz w:val="24"/>
          <w:szCs w:val="24"/>
        </w:rPr>
        <w:t>Konu:</w:t>
      </w:r>
    </w:p>
    <w:p w14:paraId="26D46CDC" w14:textId="77777777" w:rsidR="00964C67" w:rsidRDefault="00964C67" w:rsidP="00964C67">
      <w:pPr>
        <w:pStyle w:val="AralkYok"/>
        <w:rPr>
          <w:sz w:val="24"/>
          <w:szCs w:val="24"/>
        </w:rPr>
      </w:pPr>
    </w:p>
    <w:p w14:paraId="3E6104C5" w14:textId="77777777" w:rsidR="00607C99" w:rsidRPr="00964C67" w:rsidRDefault="00964C67" w:rsidP="00964C67">
      <w:pPr>
        <w:pStyle w:val="AralkYok"/>
        <w:rPr>
          <w:sz w:val="24"/>
          <w:szCs w:val="24"/>
        </w:rPr>
      </w:pPr>
      <w:r w:rsidRPr="00964C67">
        <w:rPr>
          <w:sz w:val="24"/>
          <w:szCs w:val="24"/>
        </w:rPr>
        <w:t>Doğanın doğum</w:t>
      </w:r>
      <w:r w:rsidR="00980F48">
        <w:rPr>
          <w:sz w:val="24"/>
          <w:szCs w:val="24"/>
        </w:rPr>
        <w:t xml:space="preserve"> </w:t>
      </w:r>
      <w:r w:rsidR="000418D6">
        <w:rPr>
          <w:sz w:val="24"/>
          <w:szCs w:val="24"/>
        </w:rPr>
        <w:t>-</w:t>
      </w:r>
      <w:r w:rsidR="00980F48">
        <w:rPr>
          <w:sz w:val="24"/>
          <w:szCs w:val="24"/>
        </w:rPr>
        <w:t xml:space="preserve"> </w:t>
      </w:r>
      <w:r w:rsidRPr="00964C67">
        <w:rPr>
          <w:sz w:val="24"/>
          <w:szCs w:val="24"/>
        </w:rPr>
        <w:t>ölüm</w:t>
      </w:r>
      <w:r w:rsidR="00980F48">
        <w:rPr>
          <w:sz w:val="24"/>
          <w:szCs w:val="24"/>
        </w:rPr>
        <w:t xml:space="preserve"> </w:t>
      </w:r>
      <w:r w:rsidRPr="00964C67">
        <w:rPr>
          <w:sz w:val="24"/>
          <w:szCs w:val="24"/>
        </w:rPr>
        <w:t>-</w:t>
      </w:r>
      <w:r w:rsidR="00980F48">
        <w:rPr>
          <w:sz w:val="24"/>
          <w:szCs w:val="24"/>
        </w:rPr>
        <w:t xml:space="preserve"> </w:t>
      </w:r>
      <w:r w:rsidRPr="00964C67">
        <w:rPr>
          <w:sz w:val="24"/>
          <w:szCs w:val="24"/>
        </w:rPr>
        <w:t>yeniden doğuş döngüsüne yargılardan uzak, özgür bakışlı bir yolculuk... Bir yönetmenin, yakında hidroelektrik barajın suları altında kalacak kadim topraklarına 21 günlük saygı ziyareti. Buranın eterik özünü hislerle, gözlemlerle yakalamaya çalıştığı ve sezgilerle ilerleyen film, mekânın hakikatinden uyanan bir kronolojiyi izliyor.</w:t>
      </w:r>
    </w:p>
    <w:sectPr w:rsidR="00607C99" w:rsidRPr="00964C67"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67"/>
    <w:rsid w:val="000418D6"/>
    <w:rsid w:val="000576D7"/>
    <w:rsid w:val="00522A0D"/>
    <w:rsid w:val="005245D5"/>
    <w:rsid w:val="005C1598"/>
    <w:rsid w:val="00607C99"/>
    <w:rsid w:val="00964C67"/>
    <w:rsid w:val="00980F4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AF19"/>
  <w15:chartTrackingRefBased/>
  <w15:docId w15:val="{4BCFE6A5-E987-4ABE-80DF-2DFA0418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4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2019-04-04T19:12:00Z</dcterms:created>
  <dcterms:modified xsi:type="dcterms:W3CDTF">2020-08-29T05:12:00Z</dcterms:modified>
</cp:coreProperties>
</file>