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EA" w:rsidRPr="00577607" w:rsidRDefault="00DE73EA" w:rsidP="00DE73EA">
      <w:pPr>
        <w:rPr>
          <w:rFonts w:ascii="Arial" w:hAnsi="Arial" w:cs="Arial"/>
          <w:b/>
          <w:color w:val="FF0000"/>
          <w:sz w:val="40"/>
          <w:szCs w:val="40"/>
        </w:rPr>
      </w:pPr>
      <w:r w:rsidRPr="00577607">
        <w:rPr>
          <w:rFonts w:ascii="Arial" w:hAnsi="Arial" w:cs="Arial"/>
          <w:b/>
          <w:color w:val="FF0000"/>
          <w:sz w:val="40"/>
          <w:szCs w:val="40"/>
        </w:rPr>
        <w:t>Murat A</w:t>
      </w:r>
      <w:bookmarkStart w:id="0" w:name="_GoBack"/>
      <w:bookmarkEnd w:id="0"/>
      <w:r w:rsidRPr="00577607">
        <w:rPr>
          <w:rFonts w:ascii="Arial" w:hAnsi="Arial" w:cs="Arial"/>
          <w:b/>
          <w:color w:val="FF0000"/>
          <w:sz w:val="40"/>
          <w:szCs w:val="40"/>
        </w:rPr>
        <w:t xml:space="preserve">kkoyunlu’dan Adana işi Aile </w:t>
      </w:r>
      <w:proofErr w:type="gramStart"/>
      <w:r w:rsidRPr="00577607">
        <w:rPr>
          <w:rFonts w:ascii="Arial" w:hAnsi="Arial" w:cs="Arial"/>
          <w:b/>
          <w:color w:val="FF0000"/>
          <w:sz w:val="40"/>
          <w:szCs w:val="40"/>
        </w:rPr>
        <w:t>Komedisi !</w:t>
      </w:r>
      <w:proofErr w:type="gramEnd"/>
    </w:p>
    <w:p w:rsidR="00DE73EA" w:rsidRPr="00577607" w:rsidRDefault="00DE73EA" w:rsidP="00DE73EA">
      <w:pPr>
        <w:rPr>
          <w:rFonts w:ascii="Arial" w:hAnsi="Arial" w:cs="Arial"/>
          <w:b/>
          <w:szCs w:val="24"/>
        </w:rPr>
      </w:pPr>
    </w:p>
    <w:p w:rsidR="005549F2" w:rsidRPr="00577607" w:rsidRDefault="005549F2" w:rsidP="00DE73EA">
      <w:pPr>
        <w:rPr>
          <w:rFonts w:ascii="Arial" w:hAnsi="Arial" w:cs="Arial"/>
          <w:b/>
          <w:szCs w:val="24"/>
        </w:rPr>
      </w:pPr>
      <w:r w:rsidRPr="00577607">
        <w:rPr>
          <w:rFonts w:ascii="Arial" w:hAnsi="Arial" w:cs="Arial"/>
          <w:b/>
          <w:szCs w:val="24"/>
        </w:rPr>
        <w:t>Ünlü oyuncu Murat Akkoyunlu, ‘Bir Acayip Soygun, Adana İşi’ ile güldürecek!</w:t>
      </w:r>
      <w:r w:rsidR="00577607">
        <w:rPr>
          <w:rFonts w:ascii="Arial" w:hAnsi="Arial" w:cs="Arial"/>
          <w:b/>
          <w:szCs w:val="24"/>
        </w:rPr>
        <w:t xml:space="preserve"> </w:t>
      </w:r>
    </w:p>
    <w:p w:rsidR="005549F2" w:rsidRPr="00577607" w:rsidRDefault="005549F2" w:rsidP="00751DAB">
      <w:pPr>
        <w:jc w:val="center"/>
        <w:rPr>
          <w:rFonts w:ascii="Arial" w:hAnsi="Arial" w:cs="Arial"/>
          <w:b/>
          <w:szCs w:val="24"/>
        </w:rPr>
      </w:pPr>
    </w:p>
    <w:p w:rsidR="000C2839" w:rsidRPr="00577607" w:rsidRDefault="000C2839" w:rsidP="00751DAB">
      <w:pPr>
        <w:jc w:val="both"/>
        <w:rPr>
          <w:rFonts w:ascii="Arial" w:hAnsi="Arial" w:cs="Arial"/>
          <w:b/>
          <w:szCs w:val="24"/>
        </w:rPr>
      </w:pPr>
      <w:proofErr w:type="gramStart"/>
      <w:r w:rsidRPr="00577607">
        <w:rPr>
          <w:rFonts w:ascii="Arial" w:hAnsi="Arial" w:cs="Arial"/>
          <w:color w:val="333333"/>
          <w:szCs w:val="24"/>
          <w:shd w:val="clear" w:color="auto" w:fill="FFFFFF"/>
        </w:rPr>
        <w:t xml:space="preserve">Yönetmenliğini Ali Adnan Özgür’ün yaptığı başrolleri, </w:t>
      </w:r>
      <w:r w:rsidRPr="00577607">
        <w:rPr>
          <w:rFonts w:ascii="Arial" w:hAnsi="Arial" w:cs="Arial"/>
          <w:b/>
          <w:szCs w:val="24"/>
        </w:rPr>
        <w:t>Murat Akkoyunlu, Melih Selçuk,</w:t>
      </w:r>
      <w:r w:rsidR="00577607">
        <w:rPr>
          <w:rFonts w:ascii="Arial" w:hAnsi="Arial" w:cs="Arial"/>
          <w:b/>
          <w:szCs w:val="24"/>
        </w:rPr>
        <w:t xml:space="preserve"> </w:t>
      </w:r>
      <w:r w:rsidR="00AD0711" w:rsidRPr="00577607">
        <w:rPr>
          <w:rFonts w:ascii="Arial" w:hAnsi="Arial" w:cs="Arial"/>
          <w:b/>
          <w:szCs w:val="24"/>
        </w:rPr>
        <w:t xml:space="preserve">Ceyda Ateş, </w:t>
      </w:r>
      <w:proofErr w:type="spellStart"/>
      <w:r w:rsidR="00AD0711" w:rsidRPr="00577607">
        <w:rPr>
          <w:rFonts w:ascii="Arial" w:hAnsi="Arial" w:cs="Arial"/>
          <w:b/>
          <w:szCs w:val="24"/>
        </w:rPr>
        <w:t>Serdal</w:t>
      </w:r>
      <w:proofErr w:type="spellEnd"/>
      <w:r w:rsidR="00AD0711" w:rsidRPr="00577607">
        <w:rPr>
          <w:rFonts w:ascii="Arial" w:hAnsi="Arial" w:cs="Arial"/>
          <w:b/>
          <w:szCs w:val="24"/>
        </w:rPr>
        <w:t xml:space="preserve"> Genç, Aylin Aslım, Yılmaz </w:t>
      </w:r>
      <w:proofErr w:type="spellStart"/>
      <w:r w:rsidR="00AD0711" w:rsidRPr="00577607">
        <w:rPr>
          <w:rFonts w:ascii="Arial" w:hAnsi="Arial" w:cs="Arial"/>
          <w:b/>
          <w:szCs w:val="24"/>
        </w:rPr>
        <w:t>Gruda</w:t>
      </w:r>
      <w:proofErr w:type="spellEnd"/>
      <w:r w:rsidR="00AD0711" w:rsidRPr="00577607">
        <w:rPr>
          <w:rFonts w:ascii="Arial" w:hAnsi="Arial" w:cs="Arial"/>
          <w:b/>
          <w:szCs w:val="24"/>
        </w:rPr>
        <w:t xml:space="preserve">, Bedia Ener, Füsun Demirel, Volkan Başaran, Ezel Akay, Bahtiyar Engin, Güray Kip, Hilal Uysun, Melisa Toros, Adil Çelebi, Baran Seyhan, Kutay Kalabalık, Eda </w:t>
      </w:r>
      <w:proofErr w:type="spellStart"/>
      <w:r w:rsidR="00AD0711" w:rsidRPr="00577607">
        <w:rPr>
          <w:rFonts w:ascii="Arial" w:hAnsi="Arial" w:cs="Arial"/>
          <w:b/>
          <w:szCs w:val="24"/>
        </w:rPr>
        <w:t>Tansever</w:t>
      </w:r>
      <w:proofErr w:type="spellEnd"/>
      <w:r w:rsidR="00AD0711" w:rsidRPr="00577607">
        <w:rPr>
          <w:rFonts w:ascii="Arial" w:hAnsi="Arial" w:cs="Arial"/>
          <w:b/>
          <w:szCs w:val="24"/>
        </w:rPr>
        <w:t xml:space="preserve">, Ufuk Bayraktar, Ömer Güney </w:t>
      </w:r>
      <w:r w:rsidR="00AD0711" w:rsidRPr="00577607">
        <w:rPr>
          <w:rFonts w:ascii="Arial" w:hAnsi="Arial" w:cs="Arial"/>
          <w:szCs w:val="24"/>
        </w:rPr>
        <w:t>ve</w:t>
      </w:r>
      <w:r w:rsidR="00AD0711" w:rsidRPr="00577607">
        <w:rPr>
          <w:rFonts w:ascii="Arial" w:hAnsi="Arial" w:cs="Arial"/>
          <w:b/>
          <w:szCs w:val="24"/>
        </w:rPr>
        <w:t xml:space="preserve"> Erkan Can’ın paylaştığı “Bir acayip Soygun, Adana İşi” adlı sinema filminin çekimlerine Adana’da başlandı.</w:t>
      </w:r>
      <w:proofErr w:type="gramEnd"/>
    </w:p>
    <w:p w:rsidR="00AD0711" w:rsidRPr="00577607" w:rsidRDefault="00AD0711" w:rsidP="00751DAB">
      <w:pPr>
        <w:jc w:val="both"/>
        <w:rPr>
          <w:rFonts w:ascii="Arial" w:hAnsi="Arial" w:cs="Arial"/>
          <w:b/>
          <w:szCs w:val="24"/>
        </w:rPr>
      </w:pPr>
    </w:p>
    <w:p w:rsidR="00AD0711" w:rsidRPr="00577607" w:rsidRDefault="00AD0711" w:rsidP="00751DAB">
      <w:pPr>
        <w:jc w:val="both"/>
        <w:rPr>
          <w:rFonts w:ascii="Arial" w:hAnsi="Arial" w:cs="Arial"/>
          <w:color w:val="333333"/>
          <w:szCs w:val="24"/>
          <w:shd w:val="clear" w:color="auto" w:fill="FFFFFF"/>
        </w:rPr>
      </w:pPr>
      <w:r w:rsidRPr="00577607">
        <w:rPr>
          <w:rFonts w:ascii="Arial" w:hAnsi="Arial" w:cs="Arial"/>
          <w:b/>
          <w:szCs w:val="24"/>
        </w:rPr>
        <w:t xml:space="preserve">Murat Akkoyunlu’nun Maksut karakterini canlandırdığı filmde, Melih </w:t>
      </w:r>
      <w:proofErr w:type="spellStart"/>
      <w:r w:rsidRPr="00577607">
        <w:rPr>
          <w:rFonts w:ascii="Arial" w:hAnsi="Arial" w:cs="Arial"/>
          <w:b/>
          <w:szCs w:val="24"/>
        </w:rPr>
        <w:t>Şelçuk</w:t>
      </w:r>
      <w:proofErr w:type="spellEnd"/>
      <w:r w:rsidRPr="00577607">
        <w:rPr>
          <w:rFonts w:ascii="Arial" w:hAnsi="Arial" w:cs="Arial"/>
          <w:b/>
          <w:szCs w:val="24"/>
        </w:rPr>
        <w:t xml:space="preserve"> Şimşek karakterini canlandırırken, güzel oyuncu Ceyda Ateş ise </w:t>
      </w:r>
      <w:r w:rsidR="005549F2" w:rsidRPr="00577607">
        <w:rPr>
          <w:rFonts w:ascii="Arial" w:hAnsi="Arial" w:cs="Arial"/>
          <w:b/>
          <w:szCs w:val="24"/>
        </w:rPr>
        <w:t>Zeynep karakterini canlandıracak.</w:t>
      </w:r>
    </w:p>
    <w:p w:rsidR="000C2839" w:rsidRPr="00577607" w:rsidRDefault="000C2839" w:rsidP="00751DAB">
      <w:pPr>
        <w:jc w:val="both"/>
        <w:rPr>
          <w:rFonts w:ascii="Arial" w:hAnsi="Arial" w:cs="Arial"/>
          <w:color w:val="333333"/>
          <w:szCs w:val="24"/>
          <w:shd w:val="clear" w:color="auto" w:fill="FFFFFF"/>
        </w:rPr>
      </w:pPr>
    </w:p>
    <w:p w:rsidR="00751DAB" w:rsidRPr="00577607" w:rsidRDefault="00751DAB" w:rsidP="00751DAB">
      <w:pPr>
        <w:jc w:val="both"/>
        <w:rPr>
          <w:rFonts w:ascii="Arial" w:hAnsi="Arial" w:cs="Arial"/>
          <w:color w:val="333333"/>
          <w:szCs w:val="24"/>
          <w:shd w:val="clear" w:color="auto" w:fill="FFFFFF"/>
        </w:rPr>
      </w:pPr>
      <w:r w:rsidRPr="00577607">
        <w:rPr>
          <w:rFonts w:ascii="Arial" w:hAnsi="Arial" w:cs="Arial"/>
          <w:color w:val="333333"/>
          <w:szCs w:val="24"/>
          <w:shd w:val="clear" w:color="auto" w:fill="FFFFFF"/>
        </w:rPr>
        <w:t>Ali Adnan Özgür’ün, Adana’da yaşanan gerçek bir soygun hik</w:t>
      </w:r>
      <w:r w:rsidR="005F7928">
        <w:rPr>
          <w:rFonts w:ascii="Arial" w:hAnsi="Arial" w:cs="Arial"/>
          <w:color w:val="333333"/>
          <w:szCs w:val="24"/>
          <w:shd w:val="clear" w:color="auto" w:fill="FFFFFF"/>
        </w:rPr>
        <w:t>â</w:t>
      </w:r>
      <w:r w:rsidRPr="00577607">
        <w:rPr>
          <w:rFonts w:ascii="Arial" w:hAnsi="Arial" w:cs="Arial"/>
          <w:color w:val="333333"/>
          <w:szCs w:val="24"/>
          <w:shd w:val="clear" w:color="auto" w:fill="FFFFFF"/>
        </w:rPr>
        <w:t xml:space="preserve">yesini mizahi bir dille anlatan yeni filmi “Bir acayip Soygun, Adana İşi”, özlenen aile komedisini </w:t>
      </w:r>
      <w:proofErr w:type="gramStart"/>
      <w:r w:rsidRPr="00577607">
        <w:rPr>
          <w:rFonts w:ascii="Arial" w:hAnsi="Arial" w:cs="Arial"/>
          <w:color w:val="333333"/>
          <w:szCs w:val="24"/>
          <w:shd w:val="clear" w:color="auto" w:fill="FFFFFF"/>
        </w:rPr>
        <w:t>vizyona</w:t>
      </w:r>
      <w:proofErr w:type="gramEnd"/>
      <w:r w:rsidRPr="00577607">
        <w:rPr>
          <w:rFonts w:ascii="Arial" w:hAnsi="Arial" w:cs="Arial"/>
          <w:color w:val="333333"/>
          <w:szCs w:val="24"/>
          <w:shd w:val="clear" w:color="auto" w:fill="FFFFFF"/>
        </w:rPr>
        <w:t xml:space="preserve"> taşımayı planlıyor. </w:t>
      </w:r>
    </w:p>
    <w:p w:rsidR="00751DAB" w:rsidRPr="00577607" w:rsidRDefault="00751DAB" w:rsidP="00751DAB">
      <w:pPr>
        <w:jc w:val="both"/>
        <w:rPr>
          <w:rFonts w:ascii="Arial" w:hAnsi="Arial" w:cs="Arial"/>
          <w:color w:val="333333"/>
          <w:szCs w:val="24"/>
          <w:shd w:val="clear" w:color="auto" w:fill="FFFFFF"/>
        </w:rPr>
      </w:pPr>
    </w:p>
    <w:p w:rsidR="005549F2" w:rsidRPr="00577607" w:rsidRDefault="005549F2" w:rsidP="00751DAB">
      <w:pPr>
        <w:jc w:val="both"/>
        <w:rPr>
          <w:rFonts w:ascii="Arial" w:hAnsi="Arial" w:cs="Arial"/>
          <w:color w:val="333333"/>
          <w:szCs w:val="24"/>
          <w:shd w:val="clear" w:color="auto" w:fill="FFFFFF"/>
        </w:rPr>
      </w:pPr>
      <w:r w:rsidRPr="00577607">
        <w:rPr>
          <w:rFonts w:ascii="Arial" w:hAnsi="Arial" w:cs="Arial"/>
          <w:color w:val="333333"/>
          <w:szCs w:val="24"/>
          <w:shd w:val="clear" w:color="auto" w:fill="FFFFFF"/>
        </w:rPr>
        <w:t>‘Toprağın Çocukları’ ve</w:t>
      </w:r>
      <w:r w:rsidR="00751DAB" w:rsidRPr="00577607">
        <w:rPr>
          <w:rFonts w:ascii="Arial" w:hAnsi="Arial" w:cs="Arial"/>
          <w:color w:val="333333"/>
          <w:szCs w:val="24"/>
          <w:shd w:val="clear" w:color="auto" w:fill="FFFFFF"/>
        </w:rPr>
        <w:t xml:space="preserve"> ’Mazlum Kuzey’ filminden sonra</w:t>
      </w:r>
      <w:r w:rsidRPr="00577607">
        <w:rPr>
          <w:rFonts w:ascii="Arial" w:hAnsi="Arial" w:cs="Arial"/>
          <w:color w:val="333333"/>
          <w:szCs w:val="24"/>
          <w:shd w:val="clear" w:color="auto" w:fill="FFFFFF"/>
        </w:rPr>
        <w:t xml:space="preserve">, </w:t>
      </w:r>
      <w:r w:rsidR="00751DAB" w:rsidRPr="00577607">
        <w:rPr>
          <w:rFonts w:ascii="Arial" w:hAnsi="Arial" w:cs="Arial"/>
          <w:color w:val="333333"/>
          <w:szCs w:val="24"/>
          <w:shd w:val="clear" w:color="auto" w:fill="FFFFFF"/>
        </w:rPr>
        <w:t>y</w:t>
      </w:r>
      <w:r w:rsidRPr="00577607">
        <w:rPr>
          <w:rFonts w:ascii="Arial" w:hAnsi="Arial" w:cs="Arial"/>
          <w:color w:val="333333"/>
          <w:szCs w:val="24"/>
          <w:shd w:val="clear" w:color="auto" w:fill="FFFFFF"/>
        </w:rPr>
        <w:t xml:space="preserve">eni çalışması ‘Adana İşi’ sinema filmi ile sevenleriyle buluşmaya hazırlana Yönetmen Ali Adnan Özgür, </w:t>
      </w:r>
      <w:r w:rsidR="00751DAB" w:rsidRPr="00577607">
        <w:rPr>
          <w:rFonts w:ascii="Arial" w:hAnsi="Arial" w:cs="Arial"/>
          <w:color w:val="333333"/>
          <w:szCs w:val="24"/>
          <w:shd w:val="clear" w:color="auto" w:fill="FFFFFF"/>
        </w:rPr>
        <w:t xml:space="preserve">2000’lerde Adana’da yaşanan </w:t>
      </w:r>
      <w:r w:rsidRPr="00577607">
        <w:rPr>
          <w:rFonts w:ascii="Arial" w:hAnsi="Arial" w:cs="Arial"/>
          <w:color w:val="333333"/>
          <w:szCs w:val="24"/>
          <w:shd w:val="clear" w:color="auto" w:fill="FFFFFF"/>
        </w:rPr>
        <w:t xml:space="preserve">gerçek </w:t>
      </w:r>
      <w:r w:rsidR="00751DAB" w:rsidRPr="00577607">
        <w:rPr>
          <w:rFonts w:ascii="Arial" w:hAnsi="Arial" w:cs="Arial"/>
          <w:color w:val="333333"/>
          <w:szCs w:val="24"/>
          <w:shd w:val="clear" w:color="auto" w:fill="FFFFFF"/>
        </w:rPr>
        <w:t xml:space="preserve">bir soygun </w:t>
      </w:r>
      <w:proofErr w:type="gramStart"/>
      <w:r w:rsidR="00751DAB" w:rsidRPr="00577607">
        <w:rPr>
          <w:rFonts w:ascii="Arial" w:hAnsi="Arial" w:cs="Arial"/>
          <w:color w:val="333333"/>
          <w:szCs w:val="24"/>
          <w:shd w:val="clear" w:color="auto" w:fill="FFFFFF"/>
        </w:rPr>
        <w:t>hikayesin</w:t>
      </w:r>
      <w:r w:rsidRPr="00577607">
        <w:rPr>
          <w:rFonts w:ascii="Arial" w:hAnsi="Arial" w:cs="Arial"/>
          <w:color w:val="333333"/>
          <w:szCs w:val="24"/>
          <w:shd w:val="clear" w:color="auto" w:fill="FFFFFF"/>
        </w:rPr>
        <w:t>i</w:t>
      </w:r>
      <w:proofErr w:type="gramEnd"/>
      <w:r w:rsidRPr="00577607">
        <w:rPr>
          <w:rFonts w:ascii="Arial" w:hAnsi="Arial" w:cs="Arial"/>
          <w:color w:val="333333"/>
          <w:szCs w:val="24"/>
          <w:shd w:val="clear" w:color="auto" w:fill="FFFFFF"/>
        </w:rPr>
        <w:t xml:space="preserve"> mizahi bir dille anlatıyor. </w:t>
      </w:r>
      <w:r w:rsidR="00DE73EA" w:rsidRPr="00577607">
        <w:rPr>
          <w:rFonts w:ascii="Arial" w:hAnsi="Arial" w:cs="Arial"/>
          <w:color w:val="333333"/>
          <w:szCs w:val="24"/>
          <w:shd w:val="clear" w:color="auto" w:fill="FFFFFF"/>
        </w:rPr>
        <w:t>F</w:t>
      </w:r>
      <w:r w:rsidRPr="00577607">
        <w:rPr>
          <w:rFonts w:ascii="Arial" w:hAnsi="Arial" w:cs="Arial"/>
          <w:color w:val="333333"/>
          <w:szCs w:val="24"/>
          <w:shd w:val="clear" w:color="auto" w:fill="FFFFFF"/>
        </w:rPr>
        <w:t xml:space="preserve">ilmde </w:t>
      </w:r>
      <w:r w:rsidR="00751DAB" w:rsidRPr="00577607">
        <w:rPr>
          <w:rFonts w:ascii="Arial" w:hAnsi="Arial" w:cs="Arial"/>
          <w:color w:val="333333"/>
          <w:szCs w:val="24"/>
          <w:shd w:val="clear" w:color="auto" w:fill="FFFFFF"/>
        </w:rPr>
        <w:t>dürüst, çalışkan, iyiliksever iki Adanalı kafadarın maddi zorluklar içinde geçen yaşamlarından kurtulmak için verdikleri mücadele</w:t>
      </w:r>
      <w:r w:rsidRPr="00577607">
        <w:rPr>
          <w:rFonts w:ascii="Arial" w:hAnsi="Arial" w:cs="Arial"/>
          <w:color w:val="333333"/>
          <w:szCs w:val="24"/>
          <w:shd w:val="clear" w:color="auto" w:fill="FFFFFF"/>
        </w:rPr>
        <w:t xml:space="preserve">yi anlatıyor. </w:t>
      </w:r>
    </w:p>
    <w:p w:rsidR="005549F2" w:rsidRPr="00577607" w:rsidRDefault="005549F2" w:rsidP="00751DAB">
      <w:pPr>
        <w:jc w:val="both"/>
        <w:rPr>
          <w:rFonts w:ascii="Arial" w:hAnsi="Arial" w:cs="Arial"/>
          <w:b/>
          <w:color w:val="333333"/>
          <w:szCs w:val="24"/>
          <w:shd w:val="clear" w:color="auto" w:fill="FFFFFF"/>
        </w:rPr>
      </w:pPr>
    </w:p>
    <w:p w:rsidR="00751DAB" w:rsidRPr="00577607" w:rsidRDefault="00DE73EA" w:rsidP="005F7928">
      <w:pPr>
        <w:jc w:val="both"/>
        <w:rPr>
          <w:rFonts w:ascii="Arial" w:hAnsi="Arial" w:cs="Arial"/>
          <w:color w:val="333333"/>
          <w:szCs w:val="24"/>
          <w:shd w:val="clear" w:color="auto" w:fill="FFFFFF"/>
        </w:rPr>
      </w:pPr>
      <w:r w:rsidRPr="00577607">
        <w:rPr>
          <w:rFonts w:ascii="Arial" w:hAnsi="Arial" w:cs="Arial"/>
          <w:b/>
          <w:color w:val="FF0000"/>
          <w:szCs w:val="24"/>
          <w:shd w:val="clear" w:color="auto" w:fill="FFFFFF"/>
        </w:rPr>
        <w:t>Filmin konusu:</w:t>
      </w:r>
      <w:r w:rsidRPr="00577607">
        <w:rPr>
          <w:rFonts w:ascii="Arial" w:hAnsi="Arial" w:cs="Arial"/>
          <w:color w:val="000000" w:themeColor="text1"/>
          <w:szCs w:val="24"/>
          <w:shd w:val="clear" w:color="auto" w:fill="FFFFFF"/>
        </w:rPr>
        <w:t xml:space="preserve"> </w:t>
      </w:r>
      <w:r w:rsidR="00751DAB" w:rsidRPr="00577607">
        <w:rPr>
          <w:rFonts w:ascii="Arial" w:hAnsi="Arial" w:cs="Arial"/>
          <w:color w:val="333333"/>
          <w:szCs w:val="24"/>
          <w:shd w:val="clear" w:color="auto" w:fill="FFFFFF"/>
        </w:rPr>
        <w:t xml:space="preserve">Maksut ve Şimşek neşeli olmalarının yanı sıra fakir ve oldukça borçludurlar. Bu iki arkadaş hemen hemen bütün zamanlarını birlikte geçirirler. Maksut, eski karısından kurtulmak için yollar arayıp kadınlardan kaçarken, Şimşek ise sevdiği kadın olan Perihan’la evlenmek için didinip durmaktadır. Perihan’ı istemeye gitmeyi kafaya koyan Şimşek’in paraya ihtiyacı vardır. </w:t>
      </w:r>
    </w:p>
    <w:p w:rsidR="00751DAB" w:rsidRPr="00577607" w:rsidRDefault="00751DAB" w:rsidP="005F7928">
      <w:pPr>
        <w:jc w:val="both"/>
        <w:rPr>
          <w:rFonts w:ascii="Arial" w:hAnsi="Arial" w:cs="Arial"/>
          <w:color w:val="333333"/>
          <w:szCs w:val="24"/>
          <w:shd w:val="clear" w:color="auto" w:fill="FFFFFF"/>
        </w:rPr>
      </w:pPr>
    </w:p>
    <w:p w:rsidR="00751DAB" w:rsidRPr="00577607" w:rsidRDefault="00751DAB" w:rsidP="005F7928">
      <w:pPr>
        <w:jc w:val="both"/>
        <w:rPr>
          <w:rFonts w:ascii="Arial" w:hAnsi="Arial" w:cs="Arial"/>
          <w:color w:val="333333"/>
          <w:szCs w:val="24"/>
          <w:shd w:val="clear" w:color="auto" w:fill="FFFFFF"/>
        </w:rPr>
      </w:pPr>
      <w:r w:rsidRPr="00577607">
        <w:rPr>
          <w:rFonts w:ascii="Arial" w:hAnsi="Arial" w:cs="Arial"/>
          <w:color w:val="333333"/>
          <w:szCs w:val="24"/>
          <w:shd w:val="clear" w:color="auto" w:fill="FFFFFF"/>
        </w:rPr>
        <w:t>Maksut ile Şimşek patlayan bir kalorifer kazanını tamir etmek için gittikleri apartmanın kazan dairesinin duvarının yıkılması üzerine kendilerini yandaki bankanın kasasında</w:t>
      </w:r>
      <w:r w:rsidR="00577607">
        <w:rPr>
          <w:rFonts w:ascii="Arial" w:hAnsi="Arial" w:cs="Arial"/>
          <w:color w:val="333333"/>
          <w:szCs w:val="24"/>
          <w:shd w:val="clear" w:color="auto" w:fill="FFFFFF"/>
        </w:rPr>
        <w:t xml:space="preserve"> </w:t>
      </w:r>
      <w:r w:rsidRPr="00577607">
        <w:rPr>
          <w:rFonts w:ascii="Arial" w:hAnsi="Arial" w:cs="Arial"/>
          <w:color w:val="333333"/>
          <w:szCs w:val="24"/>
          <w:shd w:val="clear" w:color="auto" w:fill="FFFFFF"/>
        </w:rPr>
        <w:t>bulurlar. Ne yapacağını bilemeyen ikili bankaların en büyük hırsızlar olduğuna karar verir ve kasadaki parayı alırlar. Parayı aldıktan sonra hayatları artık asla eskisi gibi olmayacaktır. Böylelikle kahramanlarımız kendilerini sıcak ve komik bir maceranın içinde bulurlar.</w:t>
      </w:r>
    </w:p>
    <w:p w:rsidR="00751DAB" w:rsidRPr="00577607" w:rsidRDefault="00751DAB" w:rsidP="00751DAB">
      <w:pPr>
        <w:rPr>
          <w:rFonts w:ascii="Arial" w:hAnsi="Arial" w:cs="Arial"/>
          <w:color w:val="333333"/>
          <w:szCs w:val="24"/>
          <w:shd w:val="clear" w:color="auto" w:fill="FFFFFF"/>
        </w:rPr>
      </w:pPr>
    </w:p>
    <w:p w:rsidR="00751DAB" w:rsidRPr="00577607" w:rsidRDefault="00751DAB" w:rsidP="00751DAB">
      <w:pPr>
        <w:jc w:val="both"/>
        <w:rPr>
          <w:rFonts w:ascii="Arial" w:hAnsi="Arial" w:cs="Arial"/>
          <w:color w:val="333333"/>
          <w:szCs w:val="24"/>
          <w:shd w:val="clear" w:color="auto" w:fill="FFFFFF"/>
        </w:rPr>
      </w:pPr>
      <w:r w:rsidRPr="00577607">
        <w:rPr>
          <w:rFonts w:ascii="Arial" w:hAnsi="Arial" w:cs="Arial"/>
          <w:color w:val="333333"/>
          <w:szCs w:val="24"/>
          <w:shd w:val="clear" w:color="auto" w:fill="FFFFFF"/>
        </w:rPr>
        <w:t xml:space="preserve">Kenan </w:t>
      </w:r>
      <w:proofErr w:type="spellStart"/>
      <w:r w:rsidRPr="00577607">
        <w:rPr>
          <w:rFonts w:ascii="Arial" w:hAnsi="Arial" w:cs="Arial"/>
          <w:color w:val="333333"/>
          <w:szCs w:val="24"/>
          <w:shd w:val="clear" w:color="auto" w:fill="FFFFFF"/>
        </w:rPr>
        <w:t>Öğüten’nin</w:t>
      </w:r>
      <w:proofErr w:type="spellEnd"/>
      <w:r w:rsidR="00577607">
        <w:rPr>
          <w:rFonts w:ascii="Arial" w:hAnsi="Arial" w:cs="Arial"/>
          <w:color w:val="333333"/>
          <w:szCs w:val="24"/>
          <w:shd w:val="clear" w:color="auto" w:fill="FFFFFF"/>
        </w:rPr>
        <w:t xml:space="preserve"> </w:t>
      </w:r>
      <w:r w:rsidRPr="00577607">
        <w:rPr>
          <w:rFonts w:ascii="Arial" w:hAnsi="Arial" w:cs="Arial"/>
          <w:color w:val="333333"/>
          <w:szCs w:val="24"/>
          <w:shd w:val="clear" w:color="auto" w:fill="FFFFFF"/>
        </w:rPr>
        <w:t>Ayşe Bengü Çelik ile birlikte yazdığı öyküden beyazperdeye uyarlanan</w:t>
      </w:r>
      <w:r w:rsidR="00577607">
        <w:rPr>
          <w:rFonts w:ascii="Arial" w:hAnsi="Arial" w:cs="Arial"/>
          <w:color w:val="333333"/>
          <w:szCs w:val="24"/>
          <w:shd w:val="clear" w:color="auto" w:fill="FFFFFF"/>
        </w:rPr>
        <w:t xml:space="preserve"> </w:t>
      </w:r>
      <w:r w:rsidRPr="00577607">
        <w:rPr>
          <w:rFonts w:ascii="Arial" w:hAnsi="Arial" w:cs="Arial"/>
          <w:color w:val="333333"/>
          <w:szCs w:val="24"/>
          <w:shd w:val="clear" w:color="auto" w:fill="FFFFFF"/>
        </w:rPr>
        <w:t>‘</w:t>
      </w:r>
      <w:proofErr w:type="spellStart"/>
      <w:r w:rsidRPr="00577607">
        <w:rPr>
          <w:rFonts w:ascii="Arial" w:hAnsi="Arial" w:cs="Arial"/>
          <w:b/>
          <w:color w:val="333333"/>
          <w:szCs w:val="24"/>
          <w:shd w:val="clear" w:color="auto" w:fill="FFFFFF"/>
        </w:rPr>
        <w:t>Roll</w:t>
      </w:r>
      <w:proofErr w:type="spellEnd"/>
      <w:r w:rsidRPr="00577607">
        <w:rPr>
          <w:rFonts w:ascii="Arial" w:hAnsi="Arial" w:cs="Arial"/>
          <w:b/>
          <w:color w:val="333333"/>
          <w:szCs w:val="24"/>
          <w:shd w:val="clear" w:color="auto" w:fill="FFFFFF"/>
        </w:rPr>
        <w:t xml:space="preserve"> </w:t>
      </w:r>
      <w:proofErr w:type="spellStart"/>
      <w:r w:rsidRPr="00577607">
        <w:rPr>
          <w:rFonts w:ascii="Arial" w:hAnsi="Arial" w:cs="Arial"/>
          <w:b/>
          <w:color w:val="333333"/>
          <w:szCs w:val="24"/>
          <w:shd w:val="clear" w:color="auto" w:fill="FFFFFF"/>
        </w:rPr>
        <w:t>Caption</w:t>
      </w:r>
      <w:proofErr w:type="spellEnd"/>
      <w:r w:rsidRPr="00577607">
        <w:rPr>
          <w:rFonts w:ascii="Arial" w:hAnsi="Arial" w:cs="Arial"/>
          <w:b/>
          <w:color w:val="333333"/>
          <w:szCs w:val="24"/>
          <w:shd w:val="clear" w:color="auto" w:fill="FFFFFF"/>
        </w:rPr>
        <w:t>’ ile ‘Renk Sinema TV Yayıncılık</w:t>
      </w:r>
      <w:r w:rsidRPr="00577607">
        <w:rPr>
          <w:rFonts w:ascii="Arial" w:hAnsi="Arial" w:cs="Arial"/>
          <w:color w:val="333333"/>
          <w:szCs w:val="24"/>
          <w:shd w:val="clear" w:color="auto" w:fill="FFFFFF"/>
        </w:rPr>
        <w:t>” tarafından projelendirilen,</w:t>
      </w:r>
      <w:r w:rsidR="00577607">
        <w:rPr>
          <w:rFonts w:ascii="Arial" w:hAnsi="Arial" w:cs="Arial"/>
          <w:color w:val="333333"/>
          <w:szCs w:val="24"/>
          <w:shd w:val="clear" w:color="auto" w:fill="FFFFFF"/>
        </w:rPr>
        <w:t xml:space="preserve"> </w:t>
      </w:r>
      <w:r w:rsidRPr="00577607">
        <w:rPr>
          <w:rFonts w:ascii="Arial" w:hAnsi="Arial" w:cs="Arial"/>
          <w:b/>
          <w:color w:val="333333"/>
          <w:szCs w:val="24"/>
          <w:shd w:val="clear" w:color="auto" w:fill="FFFFFF"/>
        </w:rPr>
        <w:t xml:space="preserve">‘Bir Acayip Soygun, Adana işi’ </w:t>
      </w:r>
      <w:r w:rsidRPr="00577607">
        <w:rPr>
          <w:rFonts w:ascii="Arial" w:hAnsi="Arial" w:cs="Arial"/>
          <w:color w:val="333333"/>
          <w:szCs w:val="24"/>
          <w:shd w:val="clear" w:color="auto" w:fill="FFFFFF"/>
        </w:rPr>
        <w:t>bu sene içinde vizyona Adana ve</w:t>
      </w:r>
      <w:r w:rsidR="00577607">
        <w:rPr>
          <w:rFonts w:ascii="Arial" w:hAnsi="Arial" w:cs="Arial"/>
          <w:color w:val="333333"/>
          <w:szCs w:val="24"/>
          <w:shd w:val="clear" w:color="auto" w:fill="FFFFFF"/>
        </w:rPr>
        <w:t xml:space="preserve"> </w:t>
      </w:r>
      <w:r w:rsidRPr="00577607">
        <w:rPr>
          <w:rFonts w:ascii="Arial" w:hAnsi="Arial" w:cs="Arial"/>
          <w:color w:val="333333"/>
          <w:szCs w:val="24"/>
          <w:shd w:val="clear" w:color="auto" w:fill="FFFFFF"/>
        </w:rPr>
        <w:t xml:space="preserve">İstanbul’da </w:t>
      </w:r>
      <w:proofErr w:type="gramStart"/>
      <w:r w:rsidRPr="00577607">
        <w:rPr>
          <w:rFonts w:ascii="Arial" w:hAnsi="Arial" w:cs="Arial"/>
          <w:color w:val="333333"/>
          <w:szCs w:val="24"/>
          <w:shd w:val="clear" w:color="auto" w:fill="FFFFFF"/>
        </w:rPr>
        <w:t>gala</w:t>
      </w:r>
      <w:proofErr w:type="gramEnd"/>
      <w:r w:rsidRPr="00577607">
        <w:rPr>
          <w:rFonts w:ascii="Arial" w:hAnsi="Arial" w:cs="Arial"/>
          <w:color w:val="333333"/>
          <w:szCs w:val="24"/>
          <w:shd w:val="clear" w:color="auto" w:fill="FFFFFF"/>
        </w:rPr>
        <w:t xml:space="preserve"> yaparak girmeyi planlıyor. Altın Koza festivalinde de yer alması beklenen filme T.</w:t>
      </w:r>
      <w:r w:rsidR="005F7928">
        <w:rPr>
          <w:rFonts w:ascii="Arial" w:hAnsi="Arial" w:cs="Arial"/>
          <w:color w:val="333333"/>
          <w:szCs w:val="24"/>
          <w:shd w:val="clear" w:color="auto" w:fill="FFFFFF"/>
        </w:rPr>
        <w:t xml:space="preserve"> </w:t>
      </w:r>
      <w:r w:rsidRPr="00577607">
        <w:rPr>
          <w:rFonts w:ascii="Arial" w:hAnsi="Arial" w:cs="Arial"/>
          <w:color w:val="333333"/>
          <w:szCs w:val="24"/>
          <w:shd w:val="clear" w:color="auto" w:fill="FFFFFF"/>
        </w:rPr>
        <w:t>C</w:t>
      </w:r>
      <w:r w:rsidR="005F7928">
        <w:rPr>
          <w:rFonts w:ascii="Arial" w:hAnsi="Arial" w:cs="Arial"/>
          <w:color w:val="333333"/>
          <w:szCs w:val="24"/>
          <w:shd w:val="clear" w:color="auto" w:fill="FFFFFF"/>
        </w:rPr>
        <w:t>.</w:t>
      </w:r>
      <w:r w:rsidRPr="00577607">
        <w:rPr>
          <w:rFonts w:ascii="Arial" w:hAnsi="Arial" w:cs="Arial"/>
          <w:color w:val="333333"/>
          <w:szCs w:val="24"/>
          <w:shd w:val="clear" w:color="auto" w:fill="FFFFFF"/>
        </w:rPr>
        <w:t xml:space="preserve"> Kültür ve Turizm Bakanlığı yanı sıra T.</w:t>
      </w:r>
      <w:r w:rsidR="005F7928">
        <w:rPr>
          <w:rFonts w:ascii="Arial" w:hAnsi="Arial" w:cs="Arial"/>
          <w:color w:val="333333"/>
          <w:szCs w:val="24"/>
          <w:shd w:val="clear" w:color="auto" w:fill="FFFFFF"/>
        </w:rPr>
        <w:t xml:space="preserve"> </w:t>
      </w:r>
      <w:r w:rsidRPr="00577607">
        <w:rPr>
          <w:rFonts w:ascii="Arial" w:hAnsi="Arial" w:cs="Arial"/>
          <w:color w:val="333333"/>
          <w:szCs w:val="24"/>
          <w:shd w:val="clear" w:color="auto" w:fill="FFFFFF"/>
        </w:rPr>
        <w:t>C</w:t>
      </w:r>
      <w:r w:rsidR="005F7928">
        <w:rPr>
          <w:rFonts w:ascii="Arial" w:hAnsi="Arial" w:cs="Arial"/>
          <w:color w:val="333333"/>
          <w:szCs w:val="24"/>
          <w:shd w:val="clear" w:color="auto" w:fill="FFFFFF"/>
        </w:rPr>
        <w:t>.</w:t>
      </w:r>
      <w:r w:rsidRPr="00577607">
        <w:rPr>
          <w:rFonts w:ascii="Arial" w:hAnsi="Arial" w:cs="Arial"/>
          <w:color w:val="333333"/>
          <w:szCs w:val="24"/>
          <w:shd w:val="clear" w:color="auto" w:fill="FFFFFF"/>
        </w:rPr>
        <w:t xml:space="preserve"> A</w:t>
      </w:r>
      <w:r w:rsidR="005F7928">
        <w:rPr>
          <w:rFonts w:ascii="Arial" w:hAnsi="Arial" w:cs="Arial"/>
          <w:color w:val="333333"/>
          <w:szCs w:val="24"/>
          <w:shd w:val="clear" w:color="auto" w:fill="FFFFFF"/>
        </w:rPr>
        <w:t>dana Valiliği</w:t>
      </w:r>
      <w:r w:rsidRPr="00577607">
        <w:rPr>
          <w:rFonts w:ascii="Arial" w:hAnsi="Arial" w:cs="Arial"/>
          <w:color w:val="333333"/>
          <w:szCs w:val="24"/>
          <w:shd w:val="clear" w:color="auto" w:fill="FFFFFF"/>
        </w:rPr>
        <w:t>, T.</w:t>
      </w:r>
      <w:r w:rsidR="005F7928">
        <w:rPr>
          <w:rFonts w:ascii="Arial" w:hAnsi="Arial" w:cs="Arial"/>
          <w:color w:val="333333"/>
          <w:szCs w:val="24"/>
          <w:shd w:val="clear" w:color="auto" w:fill="FFFFFF"/>
        </w:rPr>
        <w:t xml:space="preserve"> </w:t>
      </w:r>
      <w:r w:rsidRPr="00577607">
        <w:rPr>
          <w:rFonts w:ascii="Arial" w:hAnsi="Arial" w:cs="Arial"/>
          <w:color w:val="333333"/>
          <w:szCs w:val="24"/>
          <w:shd w:val="clear" w:color="auto" w:fill="FFFFFF"/>
        </w:rPr>
        <w:t>C</w:t>
      </w:r>
      <w:r w:rsidR="005F7928">
        <w:rPr>
          <w:rFonts w:ascii="Arial" w:hAnsi="Arial" w:cs="Arial"/>
          <w:color w:val="333333"/>
          <w:szCs w:val="24"/>
          <w:shd w:val="clear" w:color="auto" w:fill="FFFFFF"/>
        </w:rPr>
        <w:t>.</w:t>
      </w:r>
      <w:r w:rsidRPr="00577607">
        <w:rPr>
          <w:rFonts w:ascii="Arial" w:hAnsi="Arial" w:cs="Arial"/>
          <w:color w:val="333333"/>
          <w:szCs w:val="24"/>
          <w:shd w:val="clear" w:color="auto" w:fill="FFFFFF"/>
        </w:rPr>
        <w:t xml:space="preserve"> Adana Büyükşehir Belediyesi destek veriyor.</w:t>
      </w:r>
    </w:p>
    <w:p w:rsidR="00674087" w:rsidRPr="00577607" w:rsidRDefault="00674087">
      <w:pPr>
        <w:rPr>
          <w:szCs w:val="24"/>
        </w:rPr>
      </w:pPr>
    </w:p>
    <w:sectPr w:rsidR="00674087" w:rsidRPr="00577607" w:rsidSect="00674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51DAB"/>
    <w:rsid w:val="000C2839"/>
    <w:rsid w:val="005549F2"/>
    <w:rsid w:val="00577607"/>
    <w:rsid w:val="005F7928"/>
    <w:rsid w:val="00674087"/>
    <w:rsid w:val="00751DAB"/>
    <w:rsid w:val="008F249E"/>
    <w:rsid w:val="00AD0711"/>
    <w:rsid w:val="00C76E93"/>
    <w:rsid w:val="00DB6560"/>
    <w:rsid w:val="00DD0EC5"/>
    <w:rsid w:val="00DE7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CB12-5613-4AA5-AEDE-D142C14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AB"/>
    <w:pPr>
      <w:widowControl w:val="0"/>
      <w:suppressAutoHyphens/>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cp:revision>
  <dcterms:created xsi:type="dcterms:W3CDTF">2015-01-22T15:14:00Z</dcterms:created>
  <dcterms:modified xsi:type="dcterms:W3CDTF">2015-08-01T21:04:00Z</dcterms:modified>
</cp:coreProperties>
</file>