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CD63" w14:textId="77777777" w:rsidR="00351618" w:rsidRDefault="00351618" w:rsidP="00351618">
      <w:pPr>
        <w:rPr>
          <w:rFonts w:ascii="Times New Roman" w:hAnsi="Times New Roman" w:cs="Times New Roman"/>
          <w:b/>
          <w:bCs/>
        </w:rPr>
      </w:pPr>
    </w:p>
    <w:p w14:paraId="703BCB38" w14:textId="77777777" w:rsidR="00351618" w:rsidRPr="00351618" w:rsidRDefault="00351618" w:rsidP="00351618">
      <w:pPr>
        <w:pStyle w:val="NormalWeb"/>
        <w:jc w:val="right"/>
        <w:rPr>
          <w:sz w:val="14"/>
          <w:szCs w:val="14"/>
        </w:rPr>
      </w:pPr>
      <w:r w:rsidRPr="00351618">
        <w:rPr>
          <w:b/>
          <w:bCs/>
          <w:sz w:val="14"/>
          <w:szCs w:val="14"/>
        </w:rPr>
        <w:t>Basın Bülteni</w:t>
      </w:r>
      <w:r w:rsidRPr="00351618">
        <w:rPr>
          <w:b/>
          <w:bCs/>
          <w:sz w:val="14"/>
          <w:szCs w:val="14"/>
        </w:rPr>
        <w:br/>
      </w:r>
      <w:r w:rsidRPr="00351618">
        <w:rPr>
          <w:sz w:val="14"/>
          <w:szCs w:val="14"/>
        </w:rPr>
        <w:t>Persona</w:t>
      </w:r>
      <w:r w:rsidRPr="00351618">
        <w:rPr>
          <w:sz w:val="14"/>
          <w:szCs w:val="14"/>
        </w:rPr>
        <w:br/>
        <w:t>Ayşegül Oğuz</w:t>
      </w:r>
      <w:r w:rsidRPr="00351618">
        <w:rPr>
          <w:sz w:val="14"/>
          <w:szCs w:val="14"/>
        </w:rPr>
        <w:br/>
      </w:r>
      <w:hyperlink r:id="rId4" w:history="1">
        <w:r w:rsidRPr="00351618">
          <w:rPr>
            <w:rStyle w:val="Kpr"/>
            <w:rFonts w:eastAsiaTheme="majorEastAsia"/>
            <w:sz w:val="14"/>
            <w:szCs w:val="14"/>
          </w:rPr>
          <w:t>aysegul@personasanat.com</w:t>
        </w:r>
      </w:hyperlink>
      <w:r w:rsidRPr="00351618">
        <w:rPr>
          <w:sz w:val="14"/>
          <w:szCs w:val="14"/>
        </w:rPr>
        <w:br/>
        <w:t>0 546 6809919</w:t>
      </w:r>
    </w:p>
    <w:p w14:paraId="1002F65B" w14:textId="077B47D4" w:rsidR="00351618" w:rsidRPr="00183BCF" w:rsidRDefault="00351618" w:rsidP="00183BCF">
      <w:pPr>
        <w:spacing w:line="240" w:lineRule="auto"/>
        <w:jc w:val="center"/>
        <w:rPr>
          <w:rFonts w:ascii="Times New Roman" w:hAnsi="Times New Roman" w:cs="Times New Roman"/>
          <w:b/>
          <w:bCs/>
          <w:sz w:val="36"/>
          <w:szCs w:val="36"/>
        </w:rPr>
      </w:pPr>
      <w:r w:rsidRPr="00183BCF">
        <w:rPr>
          <w:rFonts w:ascii="Times New Roman" w:hAnsi="Times New Roman" w:cs="Times New Roman"/>
          <w:b/>
          <w:bCs/>
          <w:sz w:val="36"/>
          <w:szCs w:val="36"/>
        </w:rPr>
        <w:t>ALIŞILMIŞ DÜZENE MEYDAN OKUYAN KADINLAR: “32 METRE” İSTANBUL FİLM FESTİVALİ’NDE</w:t>
      </w:r>
    </w:p>
    <w:p w14:paraId="6A0A0453" w14:textId="4F52F76C"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İranlı sinemacı </w:t>
      </w:r>
      <w:proofErr w:type="spellStart"/>
      <w:r w:rsidRPr="00351618">
        <w:rPr>
          <w:rFonts w:ascii="Times New Roman" w:hAnsi="Times New Roman" w:cs="Times New Roman"/>
        </w:rPr>
        <w:t>Morteza</w:t>
      </w:r>
      <w:proofErr w:type="spellEnd"/>
      <w:r w:rsidRPr="00351618">
        <w:rPr>
          <w:rFonts w:ascii="Times New Roman" w:hAnsi="Times New Roman" w:cs="Times New Roman"/>
        </w:rPr>
        <w:t xml:space="preserve"> </w:t>
      </w:r>
      <w:proofErr w:type="spellStart"/>
      <w:r w:rsidRPr="00351618">
        <w:rPr>
          <w:rFonts w:ascii="Times New Roman" w:hAnsi="Times New Roman" w:cs="Times New Roman"/>
        </w:rPr>
        <w:t>Atabaki’nin</w:t>
      </w:r>
      <w:proofErr w:type="spellEnd"/>
      <w:r w:rsidRPr="00351618">
        <w:rPr>
          <w:rFonts w:ascii="Times New Roman" w:hAnsi="Times New Roman" w:cs="Times New Roman"/>
        </w:rPr>
        <w:t xml:space="preserve"> ilk uzun metraj belgeseli 32 Metre, 45. İstanbul Film Festivali Yeni Bakışlar bölümünde Türkiye prömiyerini yapmaya hazırlanıyor.</w:t>
      </w:r>
    </w:p>
    <w:p w14:paraId="1D54D945"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Yıllardır Türkiye’de fotoğrafçı olarak çalışan, sinema ve televizyon dünyamızda çektiği çarpıcı kamera arkası görüntülerle tanınan </w:t>
      </w:r>
      <w:proofErr w:type="spellStart"/>
      <w:r w:rsidRPr="00351618">
        <w:rPr>
          <w:rFonts w:ascii="Times New Roman" w:hAnsi="Times New Roman" w:cs="Times New Roman"/>
        </w:rPr>
        <w:t>Atabaki’nin</w:t>
      </w:r>
      <w:proofErr w:type="spellEnd"/>
      <w:r w:rsidRPr="00351618">
        <w:rPr>
          <w:rFonts w:ascii="Times New Roman" w:hAnsi="Times New Roman" w:cs="Times New Roman"/>
        </w:rPr>
        <w:t xml:space="preserve"> altı yıla yayılan ilk belgesel projesi 32 Metre kadınların sessizliğini bozan bir direnişin izini sürüyor.</w:t>
      </w:r>
    </w:p>
    <w:p w14:paraId="5B1FDBDF"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32 Metre Orta Anadolu’daki bir köyde yaşayan Halime Sandal, Gönül Uğur, Halime </w:t>
      </w:r>
      <w:proofErr w:type="spellStart"/>
      <w:r w:rsidRPr="00351618">
        <w:rPr>
          <w:rFonts w:ascii="Times New Roman" w:hAnsi="Times New Roman" w:cs="Times New Roman"/>
        </w:rPr>
        <w:t>Tozcu</w:t>
      </w:r>
      <w:proofErr w:type="spellEnd"/>
      <w:r w:rsidRPr="00351618">
        <w:rPr>
          <w:rFonts w:ascii="Times New Roman" w:hAnsi="Times New Roman" w:cs="Times New Roman"/>
        </w:rPr>
        <w:t xml:space="preserve"> Sandal ve Kadriye Erdoğan’ın hikâyesini merkezine alıyor. Hayatın kendilerine biçilen sınırlarla tanımlanamayacağını bilen bu kadınlar, birlikte hareket ederek alışılmış düzene meydan okuyor.</w:t>
      </w:r>
    </w:p>
    <w:p w14:paraId="7042CF81"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Bu meydan okumanın en görünür adımı ise oldukça çarpıcı: Kadınlar için bir atış yarışması düzenlemek. “Silah erkek işidir” ve “silah oyuncak değildir” gibi kalıplaşmış söylemlerle karşılaşan bu karar, yalnızca bir etkinlik değil; yıllardır bastırılmış bir sessizliğin kolektif biçimde kırılması anlamına geliyor.</w:t>
      </w:r>
    </w:p>
    <w:p w14:paraId="4E1F6B5E"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Film, kadınların hem ev içinde hem kamusal alanda verdikleri mücadeleyi sıcak, samimi ve yer yer mizahi bir dille aktarırken, toplumsal cinsiyet rollerinin nasıl dönüşebileceğine dair güçlü bir gözlem sunuyor. Büyük kırılmalardan ziyade, yan yana gelmenin ve ses çıkarmanın yarattığı dönüşümü görünür kılıyor.</w:t>
      </w:r>
    </w:p>
    <w:p w14:paraId="2666D762"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Belgeselin görüntü yönetmenliğini, uluslararası alanda ödülleri bulunan Zeynep Seçil ve yönetmen </w:t>
      </w:r>
      <w:proofErr w:type="spellStart"/>
      <w:r w:rsidRPr="00351618">
        <w:rPr>
          <w:rFonts w:ascii="Times New Roman" w:hAnsi="Times New Roman" w:cs="Times New Roman"/>
        </w:rPr>
        <w:t>Morteza</w:t>
      </w:r>
      <w:proofErr w:type="spellEnd"/>
      <w:r w:rsidRPr="00351618">
        <w:rPr>
          <w:rFonts w:ascii="Times New Roman" w:hAnsi="Times New Roman" w:cs="Times New Roman"/>
        </w:rPr>
        <w:t xml:space="preserve"> </w:t>
      </w:r>
      <w:proofErr w:type="spellStart"/>
      <w:r w:rsidRPr="00351618">
        <w:rPr>
          <w:rFonts w:ascii="Times New Roman" w:hAnsi="Times New Roman" w:cs="Times New Roman"/>
        </w:rPr>
        <w:t>Atabaki</w:t>
      </w:r>
      <w:proofErr w:type="spellEnd"/>
      <w:r w:rsidRPr="00351618">
        <w:rPr>
          <w:rFonts w:ascii="Times New Roman" w:hAnsi="Times New Roman" w:cs="Times New Roman"/>
        </w:rPr>
        <w:t xml:space="preserve"> birlikte üstleniyor. Filmin yapımcılığını Murat </w:t>
      </w:r>
      <w:proofErr w:type="spellStart"/>
      <w:r w:rsidRPr="00351618">
        <w:rPr>
          <w:rFonts w:ascii="Times New Roman" w:hAnsi="Times New Roman" w:cs="Times New Roman"/>
        </w:rPr>
        <w:t>Öneş</w:t>
      </w:r>
      <w:proofErr w:type="spellEnd"/>
      <w:r w:rsidRPr="00351618">
        <w:rPr>
          <w:rFonts w:ascii="Times New Roman" w:hAnsi="Times New Roman" w:cs="Times New Roman"/>
        </w:rPr>
        <w:t xml:space="preserve"> üstleniyor.</w:t>
      </w:r>
    </w:p>
    <w:p w14:paraId="52618319"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Yapım sürecinde uluslararası platformlarda da dikkat çeken 32 Metre, Köprüde Buluşmalar Anadolu Efes Ödülü, Antalya Film Forum En İyi Proje Ödülü ve AJD Al Jazeera </w:t>
      </w:r>
      <w:proofErr w:type="spellStart"/>
      <w:r w:rsidRPr="00351618">
        <w:rPr>
          <w:rFonts w:ascii="Times New Roman" w:hAnsi="Times New Roman" w:cs="Times New Roman"/>
        </w:rPr>
        <w:t>Documentary</w:t>
      </w:r>
      <w:proofErr w:type="spellEnd"/>
      <w:r w:rsidRPr="00351618">
        <w:rPr>
          <w:rFonts w:ascii="Times New Roman" w:hAnsi="Times New Roman" w:cs="Times New Roman"/>
        </w:rPr>
        <w:t xml:space="preserve"> tarafından verilen En İyi Belgesel Projesi Ödülü’nü kazandı. Dünya prömiyerini yaptığı </w:t>
      </w:r>
      <w:proofErr w:type="spellStart"/>
      <w:r w:rsidRPr="00351618">
        <w:rPr>
          <w:rFonts w:ascii="Times New Roman" w:hAnsi="Times New Roman" w:cs="Times New Roman"/>
        </w:rPr>
        <w:t>IDFA’da</w:t>
      </w:r>
      <w:proofErr w:type="spellEnd"/>
      <w:r w:rsidRPr="00351618">
        <w:rPr>
          <w:rFonts w:ascii="Times New Roman" w:hAnsi="Times New Roman" w:cs="Times New Roman"/>
        </w:rPr>
        <w:t xml:space="preserve"> festival boyunca öne çıkan en iyi 10 film arasında yer alan 32 Metre, </w:t>
      </w:r>
      <w:proofErr w:type="spellStart"/>
      <w:r w:rsidRPr="00351618">
        <w:rPr>
          <w:rFonts w:ascii="Times New Roman" w:hAnsi="Times New Roman" w:cs="Times New Roman"/>
        </w:rPr>
        <w:t>Pordenone</w:t>
      </w:r>
      <w:proofErr w:type="spellEnd"/>
      <w:r w:rsidRPr="00351618">
        <w:rPr>
          <w:rFonts w:ascii="Times New Roman" w:hAnsi="Times New Roman" w:cs="Times New Roman"/>
        </w:rPr>
        <w:t xml:space="preserve"> </w:t>
      </w:r>
      <w:proofErr w:type="spellStart"/>
      <w:r w:rsidRPr="00351618">
        <w:rPr>
          <w:rFonts w:ascii="Times New Roman" w:hAnsi="Times New Roman" w:cs="Times New Roman"/>
        </w:rPr>
        <w:t>Docs</w:t>
      </w:r>
      <w:proofErr w:type="spellEnd"/>
      <w:r w:rsidRPr="00351618">
        <w:rPr>
          <w:rFonts w:ascii="Times New Roman" w:hAnsi="Times New Roman" w:cs="Times New Roman"/>
        </w:rPr>
        <w:t xml:space="preserve"> </w:t>
      </w:r>
      <w:proofErr w:type="spellStart"/>
      <w:r w:rsidRPr="00351618">
        <w:rPr>
          <w:rFonts w:ascii="Times New Roman" w:hAnsi="Times New Roman" w:cs="Times New Roman"/>
        </w:rPr>
        <w:t>Fest’te</w:t>
      </w:r>
      <w:proofErr w:type="spellEnd"/>
      <w:r w:rsidRPr="00351618">
        <w:rPr>
          <w:rFonts w:ascii="Times New Roman" w:hAnsi="Times New Roman" w:cs="Times New Roman"/>
        </w:rPr>
        <w:t xml:space="preserve"> de Seyirci Ödülü’ne layık görüldü.</w:t>
      </w:r>
    </w:p>
    <w:p w14:paraId="01EF2E47" w14:textId="77777777"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32 Metre, dünya prömiyerini 14 Kasım 2025’te Amsterdam’da gerçekleştirirken, festivalde Türkiye sinemasını temsil eden tek yapım oldu.</w:t>
      </w:r>
    </w:p>
    <w:p w14:paraId="0567D495" w14:textId="5CF1945D" w:rsidR="00351618" w:rsidRPr="00351618" w:rsidRDefault="00351618" w:rsidP="00183BCF">
      <w:pPr>
        <w:spacing w:line="240" w:lineRule="auto"/>
        <w:jc w:val="center"/>
        <w:rPr>
          <w:rFonts w:ascii="Times New Roman" w:hAnsi="Times New Roman" w:cs="Times New Roman"/>
        </w:rPr>
      </w:pPr>
      <w:r w:rsidRPr="00351618">
        <w:rPr>
          <w:rFonts w:ascii="Times New Roman" w:hAnsi="Times New Roman" w:cs="Times New Roman"/>
        </w:rPr>
        <w:t xml:space="preserve">32 Metre, 45. İstanbul Film Festivali kapsamında Yeni Bakışlar bölümünde gösterilecek; 17 Nisan Cuma günü saat 21.30’da </w:t>
      </w:r>
      <w:proofErr w:type="spellStart"/>
      <w:r w:rsidRPr="00351618">
        <w:rPr>
          <w:rFonts w:ascii="Times New Roman" w:hAnsi="Times New Roman" w:cs="Times New Roman"/>
        </w:rPr>
        <w:t>Sinematek’te</w:t>
      </w:r>
      <w:proofErr w:type="spellEnd"/>
      <w:r w:rsidRPr="00351618">
        <w:rPr>
          <w:rFonts w:ascii="Times New Roman" w:hAnsi="Times New Roman" w:cs="Times New Roman"/>
        </w:rPr>
        <w:t>, 18 Nisan Cumartesi günü saat 16.00’da Beyoğlu Sineması’nda izleyiciyle buluşacak</w:t>
      </w:r>
      <w:r>
        <w:rPr>
          <w:rFonts w:ascii="Times New Roman" w:hAnsi="Times New Roman" w:cs="Times New Roman"/>
        </w:rPr>
        <w:t xml:space="preserve">. </w:t>
      </w:r>
    </w:p>
    <w:p w14:paraId="73EBE8EE" w14:textId="22B12C43" w:rsidR="00351618" w:rsidRPr="00183BCF" w:rsidRDefault="00351618" w:rsidP="00183BCF">
      <w:pPr>
        <w:spacing w:line="240" w:lineRule="auto"/>
        <w:rPr>
          <w:rFonts w:ascii="Times New Roman" w:hAnsi="Times New Roman" w:cs="Times New Roman"/>
          <w:sz w:val="20"/>
          <w:szCs w:val="20"/>
        </w:rPr>
      </w:pPr>
      <w:r w:rsidRPr="00183BCF">
        <w:rPr>
          <w:rFonts w:ascii="Times New Roman" w:hAnsi="Times New Roman" w:cs="Times New Roman"/>
          <w:b/>
          <w:bCs/>
          <w:sz w:val="20"/>
          <w:szCs w:val="20"/>
        </w:rPr>
        <w:t>YÖNETMEN HAKKINDA | MORTEZA ATABAKİ</w:t>
      </w:r>
      <w:r w:rsidRPr="00183BCF">
        <w:rPr>
          <w:rFonts w:ascii="Times New Roman" w:hAnsi="Times New Roman" w:cs="Times New Roman"/>
          <w:sz w:val="20"/>
          <w:szCs w:val="20"/>
        </w:rPr>
        <w:br/>
        <w:t xml:space="preserve">1981 İran doğumlu </w:t>
      </w:r>
      <w:proofErr w:type="spellStart"/>
      <w:r w:rsidRPr="00183BCF">
        <w:rPr>
          <w:rFonts w:ascii="Times New Roman" w:hAnsi="Times New Roman" w:cs="Times New Roman"/>
          <w:sz w:val="20"/>
          <w:szCs w:val="20"/>
        </w:rPr>
        <w:t>Morteza</w:t>
      </w:r>
      <w:proofErr w:type="spellEnd"/>
      <w:r w:rsidRPr="00183BCF">
        <w:rPr>
          <w:rFonts w:ascii="Times New Roman" w:hAnsi="Times New Roman" w:cs="Times New Roman"/>
          <w:sz w:val="20"/>
          <w:szCs w:val="20"/>
        </w:rPr>
        <w:t xml:space="preserve"> </w:t>
      </w:r>
      <w:proofErr w:type="spellStart"/>
      <w:r w:rsidRPr="00183BCF">
        <w:rPr>
          <w:rFonts w:ascii="Times New Roman" w:hAnsi="Times New Roman" w:cs="Times New Roman"/>
          <w:sz w:val="20"/>
          <w:szCs w:val="20"/>
        </w:rPr>
        <w:t>Atabaki</w:t>
      </w:r>
      <w:proofErr w:type="spellEnd"/>
      <w:r w:rsidRPr="00183BCF">
        <w:rPr>
          <w:rFonts w:ascii="Times New Roman" w:hAnsi="Times New Roman" w:cs="Times New Roman"/>
          <w:sz w:val="20"/>
          <w:szCs w:val="20"/>
        </w:rPr>
        <w:t xml:space="preserve">, uzun yıllardır Türkiye’de yaşayan bir fotoğrafçı ve sinemacı. Abbas </w:t>
      </w:r>
      <w:proofErr w:type="spellStart"/>
      <w:r w:rsidRPr="00183BCF">
        <w:rPr>
          <w:rFonts w:ascii="Times New Roman" w:hAnsi="Times New Roman" w:cs="Times New Roman"/>
          <w:sz w:val="20"/>
          <w:szCs w:val="20"/>
        </w:rPr>
        <w:t>Kiarostami’nin</w:t>
      </w:r>
      <w:proofErr w:type="spellEnd"/>
      <w:r w:rsidRPr="00183BCF">
        <w:rPr>
          <w:rFonts w:ascii="Times New Roman" w:hAnsi="Times New Roman" w:cs="Times New Roman"/>
          <w:sz w:val="20"/>
          <w:szCs w:val="20"/>
        </w:rPr>
        <w:t xml:space="preserve"> atölyelerinde öğrenci ve asistan olarak çalıştı. Türkiye’de elliden fazla film ve dizide fotoğrafçı ve kamera arkası belgeselcisi olarak görev alan </w:t>
      </w:r>
      <w:proofErr w:type="spellStart"/>
      <w:r w:rsidRPr="00183BCF">
        <w:rPr>
          <w:rFonts w:ascii="Times New Roman" w:hAnsi="Times New Roman" w:cs="Times New Roman"/>
          <w:sz w:val="20"/>
          <w:szCs w:val="20"/>
        </w:rPr>
        <w:t>Atabaki</w:t>
      </w:r>
      <w:proofErr w:type="spellEnd"/>
      <w:r w:rsidRPr="00183BCF">
        <w:rPr>
          <w:rFonts w:ascii="Times New Roman" w:hAnsi="Times New Roman" w:cs="Times New Roman"/>
          <w:sz w:val="20"/>
          <w:szCs w:val="20"/>
        </w:rPr>
        <w:t xml:space="preserve">, özellikle sinema dünyasına içeriden bakan güçlü görsel diliyle tanınıyor. En bilinen çalışmaları arasında Nuri Bilge Ceylan’ın Ahlat Ağacı filminin kamera arkası belgeseli yer alırken, </w:t>
      </w:r>
      <w:r w:rsidRPr="00183BCF">
        <w:rPr>
          <w:rFonts w:ascii="Times New Roman" w:hAnsi="Times New Roman" w:cs="Times New Roman"/>
          <w:i/>
          <w:iCs/>
          <w:sz w:val="20"/>
          <w:szCs w:val="20"/>
        </w:rPr>
        <w:t>32 Metre</w:t>
      </w:r>
      <w:r w:rsidRPr="00183BCF">
        <w:rPr>
          <w:rFonts w:ascii="Times New Roman" w:hAnsi="Times New Roman" w:cs="Times New Roman"/>
          <w:sz w:val="20"/>
          <w:szCs w:val="20"/>
        </w:rPr>
        <w:t xml:space="preserve"> yönetmenin ilk uzun metraj belgeselidir.</w:t>
      </w:r>
    </w:p>
    <w:sectPr w:rsidR="00351618" w:rsidRPr="00183B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183BCF"/>
    <w:rsid w:val="002A6820"/>
    <w:rsid w:val="00351618"/>
    <w:rsid w:val="00DB5F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C3CB"/>
  <w15:chartTrackingRefBased/>
  <w15:docId w15:val="{58A1845C-5C26-844E-B5CE-E1BB786E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51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51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5161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5161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5161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5161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161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161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161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161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5161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5161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5161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5161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5161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161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161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1618"/>
    <w:rPr>
      <w:rFonts w:eastAsiaTheme="majorEastAsia" w:cstheme="majorBidi"/>
      <w:color w:val="272727" w:themeColor="text1" w:themeTint="D8"/>
    </w:rPr>
  </w:style>
  <w:style w:type="paragraph" w:styleId="KonuBal">
    <w:name w:val="Title"/>
    <w:basedOn w:val="Normal"/>
    <w:next w:val="Normal"/>
    <w:link w:val="KonuBalChar"/>
    <w:uiPriority w:val="10"/>
    <w:qFormat/>
    <w:rsid w:val="00351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161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161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161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161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1618"/>
    <w:rPr>
      <w:i/>
      <w:iCs/>
      <w:color w:val="404040" w:themeColor="text1" w:themeTint="BF"/>
    </w:rPr>
  </w:style>
  <w:style w:type="paragraph" w:styleId="ListeParagraf">
    <w:name w:val="List Paragraph"/>
    <w:basedOn w:val="Normal"/>
    <w:uiPriority w:val="34"/>
    <w:qFormat/>
    <w:rsid w:val="00351618"/>
    <w:pPr>
      <w:ind w:left="720"/>
      <w:contextualSpacing/>
    </w:pPr>
  </w:style>
  <w:style w:type="character" w:styleId="GlVurgulama">
    <w:name w:val="Intense Emphasis"/>
    <w:basedOn w:val="VarsaylanParagrafYazTipi"/>
    <w:uiPriority w:val="21"/>
    <w:qFormat/>
    <w:rsid w:val="00351618"/>
    <w:rPr>
      <w:i/>
      <w:iCs/>
      <w:color w:val="0F4761" w:themeColor="accent1" w:themeShade="BF"/>
    </w:rPr>
  </w:style>
  <w:style w:type="paragraph" w:styleId="GlAlnt">
    <w:name w:val="Intense Quote"/>
    <w:basedOn w:val="Normal"/>
    <w:next w:val="Normal"/>
    <w:link w:val="GlAlntChar"/>
    <w:uiPriority w:val="30"/>
    <w:qFormat/>
    <w:rsid w:val="00351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51618"/>
    <w:rPr>
      <w:i/>
      <w:iCs/>
      <w:color w:val="0F4761" w:themeColor="accent1" w:themeShade="BF"/>
    </w:rPr>
  </w:style>
  <w:style w:type="character" w:styleId="GlBavuru">
    <w:name w:val="Intense Reference"/>
    <w:basedOn w:val="VarsaylanParagrafYazTipi"/>
    <w:uiPriority w:val="32"/>
    <w:qFormat/>
    <w:rsid w:val="00351618"/>
    <w:rPr>
      <w:b/>
      <w:bCs/>
      <w:smallCaps/>
      <w:color w:val="0F4761" w:themeColor="accent1" w:themeShade="BF"/>
      <w:spacing w:val="5"/>
    </w:rPr>
  </w:style>
  <w:style w:type="paragraph" w:styleId="NormalWeb">
    <w:name w:val="Normal (Web)"/>
    <w:basedOn w:val="Normal"/>
    <w:uiPriority w:val="99"/>
    <w:unhideWhenUsed/>
    <w:rsid w:val="0035161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351618"/>
    <w:rPr>
      <w:color w:val="467886" w:themeColor="hyperlink"/>
      <w:u w:val="single"/>
    </w:rPr>
  </w:style>
  <w:style w:type="character" w:styleId="zlenenKpr">
    <w:name w:val="FollowedHyperlink"/>
    <w:basedOn w:val="VarsaylanParagrafYazTipi"/>
    <w:uiPriority w:val="99"/>
    <w:semiHidden/>
    <w:unhideWhenUsed/>
    <w:rsid w:val="003516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811722">
      <w:bodyDiv w:val="1"/>
      <w:marLeft w:val="0"/>
      <w:marRight w:val="0"/>
      <w:marTop w:val="0"/>
      <w:marBottom w:val="0"/>
      <w:divBdr>
        <w:top w:val="none" w:sz="0" w:space="0" w:color="auto"/>
        <w:left w:val="none" w:sz="0" w:space="0" w:color="auto"/>
        <w:bottom w:val="none" w:sz="0" w:space="0" w:color="auto"/>
        <w:right w:val="none" w:sz="0" w:space="0" w:color="auto"/>
      </w:divBdr>
    </w:div>
    <w:div w:id="205639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ysegul@personasanat.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Oğuz</dc:creator>
  <cp:keywords/>
  <dc:description/>
  <cp:lastModifiedBy>Sadi Cilingir</cp:lastModifiedBy>
  <cp:revision>2</cp:revision>
  <dcterms:created xsi:type="dcterms:W3CDTF">2026-04-16T08:21:00Z</dcterms:created>
  <dcterms:modified xsi:type="dcterms:W3CDTF">2026-05-21T05:42:00Z</dcterms:modified>
</cp:coreProperties>
</file>