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C12B8" w14:textId="77777777" w:rsidR="007E4B70" w:rsidRPr="007E4B70" w:rsidRDefault="007E4B70" w:rsidP="008C3C3F">
      <w:pPr>
        <w:pStyle w:val="AralkYok"/>
        <w:jc w:val="center"/>
        <w:rPr>
          <w:b/>
          <w:bCs/>
          <w:sz w:val="24"/>
          <w:szCs w:val="24"/>
        </w:rPr>
      </w:pPr>
    </w:p>
    <w:p w14:paraId="21280BC7" w14:textId="0BF30AA5" w:rsidR="00AD3621" w:rsidRPr="008C3C3F" w:rsidRDefault="00000000" w:rsidP="008C3C3F">
      <w:pPr>
        <w:pStyle w:val="AralkYok"/>
        <w:jc w:val="center"/>
        <w:rPr>
          <w:b/>
          <w:bCs/>
          <w:sz w:val="40"/>
          <w:szCs w:val="40"/>
        </w:rPr>
      </w:pPr>
      <w:r w:rsidRPr="008C3C3F">
        <w:rPr>
          <w:b/>
          <w:bCs/>
          <w:sz w:val="40"/>
          <w:szCs w:val="40"/>
        </w:rPr>
        <w:t>‘28 YIL SONRA İKİNCİ BÖLÜM: KEMİK TAPINAĞI’</w:t>
      </w:r>
    </w:p>
    <w:p w14:paraId="175A6633" w14:textId="77777777" w:rsidR="00AD3621" w:rsidRPr="008C3C3F" w:rsidRDefault="00000000" w:rsidP="008C3C3F">
      <w:pPr>
        <w:pStyle w:val="AralkYok"/>
        <w:jc w:val="center"/>
        <w:rPr>
          <w:b/>
          <w:bCs/>
          <w:sz w:val="40"/>
          <w:szCs w:val="40"/>
        </w:rPr>
      </w:pPr>
      <w:r w:rsidRPr="008C3C3F">
        <w:rPr>
          <w:b/>
          <w:bCs/>
          <w:sz w:val="40"/>
          <w:szCs w:val="40"/>
        </w:rPr>
        <w:t xml:space="preserve">TME </w:t>
      </w:r>
      <w:proofErr w:type="spellStart"/>
      <w:r w:rsidRPr="008C3C3F">
        <w:rPr>
          <w:b/>
          <w:bCs/>
          <w:sz w:val="40"/>
          <w:szCs w:val="40"/>
        </w:rPr>
        <w:t>Films</w:t>
      </w:r>
      <w:proofErr w:type="spellEnd"/>
    </w:p>
    <w:p w14:paraId="020F5E4A" w14:textId="77777777" w:rsidR="00AD3621" w:rsidRPr="008C3C3F" w:rsidRDefault="00000000" w:rsidP="008C3C3F">
      <w:pPr>
        <w:pStyle w:val="AralkYok"/>
        <w:jc w:val="center"/>
        <w:rPr>
          <w:b/>
          <w:bCs/>
          <w:sz w:val="40"/>
          <w:szCs w:val="40"/>
        </w:rPr>
      </w:pPr>
      <w:r w:rsidRPr="008C3C3F">
        <w:rPr>
          <w:b/>
          <w:bCs/>
          <w:sz w:val="40"/>
          <w:szCs w:val="40"/>
        </w:rPr>
        <w:t>BASIN GÖSTERİMİ DAVETİ</w:t>
      </w:r>
    </w:p>
    <w:p w14:paraId="6685709F" w14:textId="77777777" w:rsidR="008C3C3F" w:rsidRDefault="008C3C3F">
      <w:pPr>
        <w:rPr>
          <w:b/>
          <w:bCs/>
          <w:sz w:val="24"/>
          <w:szCs w:val="24"/>
        </w:rPr>
      </w:pPr>
    </w:p>
    <w:p w14:paraId="13A4C5ED" w14:textId="25847B93" w:rsidR="00AD3621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Tarih</w:t>
      </w:r>
      <w:r>
        <w:rPr>
          <w:b/>
          <w:bCs/>
          <w:sz w:val="24"/>
          <w:szCs w:val="24"/>
        </w:rPr>
        <w:tab/>
      </w:r>
      <w:proofErr w:type="gramStart"/>
      <w:r>
        <w:rPr>
          <w:b/>
          <w:bCs/>
          <w:sz w:val="24"/>
          <w:szCs w:val="24"/>
        </w:rPr>
        <w:tab/>
        <w:t xml:space="preserve"> :</w:t>
      </w:r>
      <w:proofErr w:type="gramEnd"/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14 Ocak Çarşamba</w:t>
      </w:r>
    </w:p>
    <w:p w14:paraId="3349D3BD" w14:textId="77777777" w:rsidR="00AD3621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İkram</w:t>
      </w:r>
      <w:r>
        <w:rPr>
          <w:b/>
          <w:bCs/>
          <w:sz w:val="24"/>
          <w:szCs w:val="24"/>
        </w:rPr>
        <w:tab/>
      </w:r>
      <w:proofErr w:type="gramStart"/>
      <w:r>
        <w:rPr>
          <w:b/>
          <w:bCs/>
          <w:sz w:val="24"/>
          <w:szCs w:val="24"/>
        </w:rPr>
        <w:tab/>
        <w:t xml:space="preserve"> :</w:t>
      </w:r>
      <w:proofErr w:type="gramEnd"/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10.00 </w:t>
      </w:r>
    </w:p>
    <w:p w14:paraId="324CCDCE" w14:textId="77777777" w:rsidR="00AD3621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İzleme</w:t>
      </w:r>
      <w:proofErr w:type="gramStart"/>
      <w:r>
        <w:rPr>
          <w:b/>
          <w:bCs/>
          <w:sz w:val="24"/>
          <w:szCs w:val="24"/>
        </w:rPr>
        <w:tab/>
        <w:t xml:space="preserve"> :</w:t>
      </w:r>
      <w:proofErr w:type="gramEnd"/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10.30</w:t>
      </w:r>
    </w:p>
    <w:p w14:paraId="47803100" w14:textId="77777777" w:rsidR="00AD3621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Yer</w:t>
      </w:r>
      <w:r>
        <w:rPr>
          <w:b/>
          <w:bCs/>
          <w:sz w:val="24"/>
          <w:szCs w:val="24"/>
        </w:rPr>
        <w:tab/>
      </w:r>
      <w:proofErr w:type="gramStart"/>
      <w:r>
        <w:rPr>
          <w:b/>
          <w:bCs/>
          <w:sz w:val="24"/>
          <w:szCs w:val="24"/>
        </w:rPr>
        <w:tab/>
        <w:t xml:space="preserve"> :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Paribu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Cineverse</w:t>
      </w:r>
      <w:proofErr w:type="spellEnd"/>
      <w:r>
        <w:rPr>
          <w:sz w:val="24"/>
          <w:szCs w:val="24"/>
        </w:rPr>
        <w:t xml:space="preserve"> Kanyon Sinemaları</w:t>
      </w:r>
    </w:p>
    <w:p w14:paraId="1BE4ACB0" w14:textId="77777777" w:rsidR="00AD3621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Filmin Süresi: </w:t>
      </w:r>
      <w:r>
        <w:rPr>
          <w:sz w:val="24"/>
          <w:szCs w:val="24"/>
        </w:rPr>
        <w:t>110 dakika</w:t>
      </w:r>
    </w:p>
    <w:p w14:paraId="6B3D52DA" w14:textId="70D62D16" w:rsidR="008C3C3F" w:rsidRPr="008C3C3F" w:rsidRDefault="00000000" w:rsidP="008C3C3F">
      <w:pPr>
        <w:rPr>
          <w:sz w:val="24"/>
          <w:szCs w:val="24"/>
        </w:rPr>
      </w:pPr>
      <w:r>
        <w:rPr>
          <w:sz w:val="24"/>
          <w:szCs w:val="24"/>
        </w:rPr>
        <w:br/>
      </w:r>
      <w:r w:rsidRPr="008C3C3F">
        <w:rPr>
          <w:b/>
          <w:bCs/>
          <w:sz w:val="24"/>
          <w:szCs w:val="24"/>
        </w:rPr>
        <w:t xml:space="preserve">Fragman: </w:t>
      </w:r>
      <w:hyperlink r:id="rId6" w:history="1">
        <w:r w:rsidR="008C3C3F" w:rsidRPr="008C3C3F">
          <w:rPr>
            <w:rStyle w:val="Kpr"/>
            <w:color w:val="0070C0"/>
            <w:sz w:val="24"/>
            <w:szCs w:val="24"/>
          </w:rPr>
          <w:t>https://www.youtube.com/watch?v=Tbw4Q_1j1C8</w:t>
        </w:r>
      </w:hyperlink>
    </w:p>
    <w:p w14:paraId="264579EE" w14:textId="77777777" w:rsidR="008C3C3F" w:rsidRDefault="008C3C3F" w:rsidP="008C3C3F"/>
    <w:p w14:paraId="52658A27" w14:textId="638CA93D" w:rsidR="00AD3621" w:rsidRDefault="00000000" w:rsidP="008C3C3F">
      <w:pPr>
        <w:rPr>
          <w:sz w:val="24"/>
          <w:szCs w:val="24"/>
        </w:rPr>
      </w:pPr>
      <w:r>
        <w:rPr>
          <w:sz w:val="24"/>
          <w:szCs w:val="24"/>
        </w:rPr>
        <w:t xml:space="preserve">TME </w:t>
      </w:r>
      <w:proofErr w:type="spellStart"/>
      <w:r>
        <w:rPr>
          <w:sz w:val="24"/>
          <w:szCs w:val="24"/>
        </w:rPr>
        <w:t>Films</w:t>
      </w:r>
      <w:proofErr w:type="spellEnd"/>
      <w:r>
        <w:rPr>
          <w:sz w:val="24"/>
          <w:szCs w:val="24"/>
        </w:rPr>
        <w:t xml:space="preserve"> dağıtımıyla </w:t>
      </w:r>
      <w:r>
        <w:rPr>
          <w:sz w:val="24"/>
          <w:szCs w:val="24"/>
          <w:highlight w:val="white"/>
        </w:rPr>
        <w:t>16 Ocak’ta</w:t>
      </w:r>
      <w:r>
        <w:rPr>
          <w:sz w:val="24"/>
          <w:szCs w:val="24"/>
        </w:rPr>
        <w:t xml:space="preserve"> sinemalarda izleyiciyle buluşacak olan ‘28 Yıl Sonra İkinci Bölüm: Kemik Tapınağı’ filminin 14 Ocak Çarşamba günü saat 10.30’da </w:t>
      </w:r>
      <w:proofErr w:type="spellStart"/>
      <w:r>
        <w:rPr>
          <w:sz w:val="24"/>
          <w:szCs w:val="24"/>
        </w:rPr>
        <w:t>Paribu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Cineverse</w:t>
      </w:r>
      <w:proofErr w:type="spellEnd"/>
      <w:r>
        <w:rPr>
          <w:sz w:val="24"/>
          <w:szCs w:val="24"/>
        </w:rPr>
        <w:t xml:space="preserve"> Kanyon Sinemaları’nda gerçekleştirilecek basın gösteriminde sizleri aramızda görmekten mutluluk duyarız.</w:t>
      </w:r>
    </w:p>
    <w:p w14:paraId="1C71E59E" w14:textId="77777777" w:rsidR="00AD3621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Yönetmen </w:t>
      </w:r>
      <w:proofErr w:type="spellStart"/>
      <w:r>
        <w:rPr>
          <w:sz w:val="24"/>
          <w:szCs w:val="24"/>
        </w:rPr>
        <w:t>Nia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DaCosta</w:t>
      </w:r>
      <w:proofErr w:type="spellEnd"/>
      <w:r>
        <w:rPr>
          <w:sz w:val="24"/>
          <w:szCs w:val="24"/>
        </w:rPr>
        <w:t xml:space="preserve"> ve Oscar adayı senarist Alex </w:t>
      </w:r>
      <w:proofErr w:type="spellStart"/>
      <w:r>
        <w:rPr>
          <w:sz w:val="24"/>
          <w:szCs w:val="24"/>
        </w:rPr>
        <w:t>Garland’ın</w:t>
      </w:r>
      <w:proofErr w:type="spellEnd"/>
      <w:r>
        <w:rPr>
          <w:sz w:val="24"/>
          <w:szCs w:val="24"/>
        </w:rPr>
        <w:t xml:space="preserve"> kurduğu evreni bambaşka bir boyuta taşıyan devam filminde Dr. </w:t>
      </w:r>
      <w:proofErr w:type="spellStart"/>
      <w:r>
        <w:rPr>
          <w:sz w:val="24"/>
          <w:szCs w:val="24"/>
        </w:rPr>
        <w:t>Kelson</w:t>
      </w:r>
      <w:proofErr w:type="spellEnd"/>
      <w:r>
        <w:rPr>
          <w:sz w:val="24"/>
          <w:szCs w:val="24"/>
        </w:rPr>
        <w:t xml:space="preserve">, kendini tüm dengeleri altüst edecek beklenmedik bir durumun içinde bulur. </w:t>
      </w:r>
      <w:proofErr w:type="spellStart"/>
      <w:r>
        <w:rPr>
          <w:sz w:val="24"/>
          <w:szCs w:val="24"/>
        </w:rPr>
        <w:t>Spike’ın</w:t>
      </w:r>
      <w:proofErr w:type="spellEnd"/>
      <w:r>
        <w:rPr>
          <w:sz w:val="24"/>
          <w:szCs w:val="24"/>
        </w:rPr>
        <w:t xml:space="preserve"> Jimmy </w:t>
      </w:r>
      <w:proofErr w:type="spellStart"/>
      <w:r>
        <w:rPr>
          <w:sz w:val="24"/>
          <w:szCs w:val="24"/>
        </w:rPr>
        <w:t>Crystal</w:t>
      </w:r>
      <w:proofErr w:type="spellEnd"/>
      <w:r>
        <w:rPr>
          <w:sz w:val="24"/>
          <w:szCs w:val="24"/>
        </w:rPr>
        <w:t xml:space="preserve"> ile karşılaşması ise dönüşü olmayan bir </w:t>
      </w:r>
      <w:proofErr w:type="gramStart"/>
      <w:r>
        <w:rPr>
          <w:sz w:val="24"/>
          <w:szCs w:val="24"/>
        </w:rPr>
        <w:t>kabus</w:t>
      </w:r>
      <w:proofErr w:type="gramEnd"/>
      <w:r>
        <w:rPr>
          <w:sz w:val="24"/>
          <w:szCs w:val="24"/>
        </w:rPr>
        <w:t xml:space="preserve"> haline gelir. Bu evrende en büyük tehlike virüsün yayılması değil, hayatta kalmaya çalışanların birbirine yabancılaşarak insanlıklarını kaybetmesidir. </w:t>
      </w:r>
    </w:p>
    <w:p w14:paraId="5882A401" w14:textId="77777777" w:rsidR="00AD3621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Başrollerini Ralph </w:t>
      </w:r>
      <w:proofErr w:type="spellStart"/>
      <w:r>
        <w:rPr>
          <w:sz w:val="24"/>
          <w:szCs w:val="24"/>
        </w:rPr>
        <w:t>Fiennes</w:t>
      </w:r>
      <w:proofErr w:type="spellEnd"/>
      <w:r>
        <w:rPr>
          <w:sz w:val="24"/>
          <w:szCs w:val="24"/>
        </w:rPr>
        <w:t xml:space="preserve">, Jack </w:t>
      </w:r>
      <w:proofErr w:type="spellStart"/>
      <w:r>
        <w:rPr>
          <w:sz w:val="24"/>
          <w:szCs w:val="24"/>
        </w:rPr>
        <w:t>O’Connell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Alfie</w:t>
      </w:r>
      <w:proofErr w:type="spellEnd"/>
      <w:r>
        <w:rPr>
          <w:sz w:val="24"/>
          <w:szCs w:val="24"/>
        </w:rPr>
        <w:t xml:space="preserve"> Williams, Erin </w:t>
      </w:r>
      <w:proofErr w:type="spellStart"/>
      <w:r>
        <w:rPr>
          <w:sz w:val="24"/>
          <w:szCs w:val="24"/>
        </w:rPr>
        <w:t>Kellyman</w:t>
      </w:r>
      <w:proofErr w:type="spellEnd"/>
      <w:r>
        <w:rPr>
          <w:sz w:val="24"/>
          <w:szCs w:val="24"/>
        </w:rPr>
        <w:t xml:space="preserve"> ve </w:t>
      </w:r>
      <w:proofErr w:type="spellStart"/>
      <w:r>
        <w:rPr>
          <w:sz w:val="24"/>
          <w:szCs w:val="24"/>
        </w:rPr>
        <w:t>Chi</w:t>
      </w:r>
      <w:proofErr w:type="spellEnd"/>
      <w:r>
        <w:rPr>
          <w:sz w:val="24"/>
          <w:szCs w:val="24"/>
        </w:rPr>
        <w:t xml:space="preserve"> Lewis-</w:t>
      </w:r>
      <w:proofErr w:type="spellStart"/>
      <w:r>
        <w:rPr>
          <w:sz w:val="24"/>
          <w:szCs w:val="24"/>
        </w:rPr>
        <w:t>Parry’in</w:t>
      </w:r>
      <w:proofErr w:type="spellEnd"/>
      <w:r>
        <w:rPr>
          <w:sz w:val="24"/>
          <w:szCs w:val="24"/>
        </w:rPr>
        <w:t xml:space="preserve"> paylaştığı filmde, Danny </w:t>
      </w:r>
      <w:proofErr w:type="spellStart"/>
      <w:r>
        <w:rPr>
          <w:sz w:val="24"/>
          <w:szCs w:val="24"/>
        </w:rPr>
        <w:t>Boyle</w:t>
      </w:r>
      <w:proofErr w:type="spellEnd"/>
      <w:r>
        <w:rPr>
          <w:sz w:val="24"/>
          <w:szCs w:val="24"/>
        </w:rPr>
        <w:t xml:space="preserve"> bu kez yapımcı koltuğunda yer alıyor. Filmin yürütücü yapımcılığını ise serinin ikonik yüzü </w:t>
      </w:r>
      <w:proofErr w:type="spellStart"/>
      <w:r>
        <w:rPr>
          <w:sz w:val="24"/>
          <w:szCs w:val="24"/>
        </w:rPr>
        <w:t>Cillian</w:t>
      </w:r>
      <w:proofErr w:type="spellEnd"/>
      <w:r>
        <w:rPr>
          <w:sz w:val="24"/>
          <w:szCs w:val="24"/>
        </w:rPr>
        <w:t xml:space="preserve"> Murphy üstleniyor.</w:t>
      </w:r>
    </w:p>
    <w:p w14:paraId="26DAB0C0" w14:textId="77777777" w:rsidR="00AD3621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‘28 Yıl Sonra İkinci Bölüm: Kemik Tapınağı’, 16 Ocak’ta TME </w:t>
      </w:r>
      <w:proofErr w:type="spellStart"/>
      <w:r>
        <w:rPr>
          <w:sz w:val="24"/>
          <w:szCs w:val="24"/>
        </w:rPr>
        <w:t>Films</w:t>
      </w:r>
      <w:proofErr w:type="spellEnd"/>
      <w:r>
        <w:rPr>
          <w:sz w:val="24"/>
          <w:szCs w:val="24"/>
        </w:rPr>
        <w:t xml:space="preserve"> dağıtımıyla sinemalarda!</w:t>
      </w:r>
    </w:p>
    <w:p w14:paraId="2EBB8F4A" w14:textId="77777777" w:rsidR="00AD3621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  <w:color w:val="222222"/>
          <w:sz w:val="24"/>
          <w:szCs w:val="24"/>
          <w:highlight w:val="white"/>
        </w:rPr>
        <w:t xml:space="preserve">Katılım durumunuzu </w:t>
      </w:r>
      <w:r w:rsidRPr="008C3C3F">
        <w:rPr>
          <w:b/>
          <w:bCs/>
          <w:color w:val="0070C0"/>
          <w:sz w:val="24"/>
          <w:szCs w:val="24"/>
          <w:highlight w:val="white"/>
        </w:rPr>
        <w:t xml:space="preserve">pprmedya@pprmedya.com </w:t>
      </w:r>
      <w:r>
        <w:rPr>
          <w:b/>
          <w:bCs/>
          <w:color w:val="222222"/>
          <w:sz w:val="24"/>
          <w:szCs w:val="24"/>
          <w:highlight w:val="white"/>
        </w:rPr>
        <w:t>adresine lütfen bildiriniz.</w:t>
      </w:r>
      <w:r>
        <w:rPr>
          <w:sz w:val="24"/>
          <w:szCs w:val="24"/>
        </w:rPr>
        <w:br/>
      </w:r>
    </w:p>
    <w:sectPr w:rsidR="00AD3621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797" w:right="1134" w:bottom="765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D44E8" w14:textId="77777777" w:rsidR="00205FDF" w:rsidRDefault="00205FDF">
      <w:r>
        <w:separator/>
      </w:r>
    </w:p>
  </w:endnote>
  <w:endnote w:type="continuationSeparator" w:id="0">
    <w:p w14:paraId="50635CDE" w14:textId="77777777" w:rsidR="00205FDF" w:rsidRDefault="00205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854F432-BE23-4F00-9807-5D9AA3F7CAC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C375837-241E-4539-A8D3-3BBA300079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B8B0B5F-7203-4A60-B354-4DAD9FEB4A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D4D79" w14:textId="77777777" w:rsidR="00AD362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6"/>
        <w:szCs w:val="16"/>
      </w:rPr>
    </w:pPr>
    <w:r>
      <w:rPr>
        <w:color w:val="595959"/>
        <w:sz w:val="16"/>
        <w:szCs w:val="16"/>
      </w:rPr>
      <w:t xml:space="preserve">                                                                           </w:t>
    </w:r>
    <w:r>
      <w:rPr>
        <w:b/>
        <w:bCs/>
        <w:color w:val="595959"/>
        <w:sz w:val="16"/>
        <w:szCs w:val="16"/>
      </w:rPr>
      <w:t xml:space="preserve">      </w:t>
    </w:r>
    <w:r>
      <w:rPr>
        <w:color w:val="595959"/>
        <w:sz w:val="16"/>
        <w:szCs w:val="16"/>
      </w:rPr>
      <w:t>PPR Medya ve İletişim Anonim Şirketi</w:t>
    </w:r>
  </w:p>
  <w:p w14:paraId="6872080D" w14:textId="77777777" w:rsidR="00AD3621" w:rsidRDefault="00AD362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595959"/>
        <w:sz w:val="16"/>
        <w:szCs w:val="16"/>
      </w:rPr>
    </w:pPr>
    <w:hyperlink r:id="rId1">
      <w:r>
        <w:rPr>
          <w:color w:val="595959"/>
          <w:sz w:val="16"/>
          <w:szCs w:val="16"/>
        </w:rPr>
        <w:t>ppr</w:t>
      </w:r>
    </w:hyperlink>
    <w:hyperlink r:id="rId2">
      <w:r>
        <w:rPr>
          <w:color w:val="595959"/>
          <w:sz w:val="16"/>
          <w:szCs w:val="16"/>
        </w:rPr>
        <w:t>@</w:t>
      </w:r>
    </w:hyperlink>
    <w:hyperlink r:id="rId3">
      <w:r>
        <w:rPr>
          <w:color w:val="595959"/>
          <w:sz w:val="16"/>
          <w:szCs w:val="16"/>
        </w:rPr>
        <w:t>ppr</w:t>
      </w:r>
    </w:hyperlink>
    <w:hyperlink r:id="rId4">
      <w:r>
        <w:rPr>
          <w:color w:val="595959"/>
          <w:sz w:val="16"/>
          <w:szCs w:val="16"/>
        </w:rPr>
        <w:t>.</w:t>
      </w:r>
    </w:hyperlink>
    <w:hyperlink r:id="rId5">
      <w:r>
        <w:rPr>
          <w:color w:val="595959"/>
          <w:sz w:val="16"/>
          <w:szCs w:val="16"/>
        </w:rPr>
        <w:t>com</w:t>
      </w:r>
    </w:hyperlink>
    <w:hyperlink r:id="rId6">
      <w:r>
        <w:rPr>
          <w:color w:val="595959"/>
          <w:sz w:val="16"/>
          <w:szCs w:val="16"/>
        </w:rPr>
        <w:t>.</w:t>
      </w:r>
    </w:hyperlink>
    <w:r w:rsidR="00000000">
      <w:rPr>
        <w:color w:val="595959"/>
        <w:sz w:val="16"/>
        <w:szCs w:val="16"/>
      </w:rPr>
      <w:t>tr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932D2" w14:textId="77777777" w:rsidR="00AD3621" w:rsidRDefault="00AD362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BD31BB" w14:textId="77777777" w:rsidR="00205FDF" w:rsidRDefault="00205FDF">
      <w:r>
        <w:separator/>
      </w:r>
    </w:p>
  </w:footnote>
  <w:footnote w:type="continuationSeparator" w:id="0">
    <w:p w14:paraId="3DEDA69B" w14:textId="77777777" w:rsidR="00205FDF" w:rsidRDefault="00205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7CDAA" w14:textId="77777777" w:rsidR="00AD3621" w:rsidRDefault="00000000">
    <w:pPr>
      <w:pBdr>
        <w:top w:val="none" w:sz="0" w:space="0" w:color="000000"/>
        <w:left w:val="none" w:sz="0" w:space="0" w:color="000000"/>
        <w:bottom w:val="single" w:sz="4" w:space="1" w:color="000000"/>
        <w:right w:val="none" w:sz="0" w:space="0" w:color="000000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114300" distR="114300" wp14:anchorId="0FD27E1E" wp14:editId="193D1094">
          <wp:extent cx="1028700" cy="101917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462" b="462"/>
                  <a:stretch>
                    <a:fillRect/>
                  </a:stretch>
                </pic:blipFill>
                <pic:spPr>
                  <a:xfrm>
                    <a:off x="0" y="0"/>
                    <a:ext cx="1028700" cy="101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  <w:t xml:space="preserve">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CAAF2" w14:textId="77777777" w:rsidR="00AD3621" w:rsidRDefault="00AD362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621"/>
    <w:rsid w:val="00205FDF"/>
    <w:rsid w:val="0029256B"/>
    <w:rsid w:val="00772232"/>
    <w:rsid w:val="007E4B70"/>
    <w:rsid w:val="00865EDD"/>
    <w:rsid w:val="008C3C3F"/>
    <w:rsid w:val="00AD3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A0AEE"/>
  <w15:docId w15:val="{D841D3F0-F875-4C28-B2E4-31EE332B2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Kpr">
    <w:name w:val="Hyperlink"/>
    <w:basedOn w:val="VarsaylanParagrafYazTipi"/>
    <w:uiPriority w:val="99"/>
    <w:unhideWhenUsed/>
    <w:rsid w:val="008C3C3F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8C3C3F"/>
    <w:rPr>
      <w:color w:val="605E5C"/>
      <w:shd w:val="clear" w:color="auto" w:fill="E1DFDD"/>
    </w:rPr>
  </w:style>
  <w:style w:type="paragraph" w:styleId="AralkYok">
    <w:name w:val="No Spacing"/>
    <w:uiPriority w:val="1"/>
    <w:qFormat/>
    <w:rsid w:val="008C3C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Tbw4Q_1j1C8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PR@PPR.COM.TR" TargetMode="External"/><Relationship Id="rId2" Type="http://schemas.openxmlformats.org/officeDocument/2006/relationships/hyperlink" Target="mailto:PPR@PPR.COM.TR" TargetMode="External"/><Relationship Id="rId1" Type="http://schemas.openxmlformats.org/officeDocument/2006/relationships/hyperlink" Target="mailto:PPR@PPR.COM.TR" TargetMode="External"/><Relationship Id="rId6" Type="http://schemas.openxmlformats.org/officeDocument/2006/relationships/hyperlink" Target="mailto:PPR@PPR.COM.TR" TargetMode="External"/><Relationship Id="rId5" Type="http://schemas.openxmlformats.org/officeDocument/2006/relationships/hyperlink" Target="mailto:PPR@PPR.COM.TR" TargetMode="External"/><Relationship Id="rId4" Type="http://schemas.openxmlformats.org/officeDocument/2006/relationships/hyperlink" Target="mailto:PPR@PPR.COM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4</cp:revision>
  <dcterms:created xsi:type="dcterms:W3CDTF">2026-01-14T20:46:00Z</dcterms:created>
  <dcterms:modified xsi:type="dcterms:W3CDTF">2026-01-14T20:50:00Z</dcterms:modified>
</cp:coreProperties>
</file>