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A5D" w:rsidRPr="00531EA3" w:rsidRDefault="008B6D5B">
      <w:pPr>
        <w:pBdr>
          <w:top w:val="nil"/>
          <w:left w:val="nil"/>
          <w:bottom w:val="nil"/>
          <w:right w:val="nil"/>
          <w:between w:val="nil"/>
        </w:pBdr>
        <w:spacing w:after="0"/>
        <w:jc w:val="both"/>
        <w:rPr>
          <w:rFonts w:ascii="Arial" w:eastAsia="Arial" w:hAnsi="Arial" w:cs="Arial"/>
          <w:b/>
          <w:color w:val="000000"/>
          <w:sz w:val="40"/>
          <w:szCs w:val="40"/>
        </w:rPr>
      </w:pPr>
      <w:bookmarkStart w:id="0" w:name="_GoBack"/>
      <w:r w:rsidRPr="00531EA3">
        <w:rPr>
          <w:rFonts w:ascii="Arial" w:eastAsia="Arial" w:hAnsi="Arial" w:cs="Arial"/>
          <w:b/>
          <w:color w:val="000000"/>
          <w:sz w:val="40"/>
          <w:szCs w:val="40"/>
        </w:rPr>
        <w:t>Ulusal Yarışma 100’ler Te</w:t>
      </w:r>
      <w:r w:rsidRPr="00531EA3">
        <w:rPr>
          <w:rFonts w:ascii="Arial" w:eastAsia="Arial" w:hAnsi="Arial" w:cs="Arial"/>
          <w:b/>
          <w:sz w:val="40"/>
          <w:szCs w:val="40"/>
        </w:rPr>
        <w:t>şekkür Plaketi</w:t>
      </w:r>
    </w:p>
    <w:bookmarkEnd w:id="0"/>
    <w:p w:rsidR="00663A5D" w:rsidRDefault="00663A5D">
      <w:pPr>
        <w:pBdr>
          <w:top w:val="nil"/>
          <w:left w:val="nil"/>
          <w:bottom w:val="nil"/>
          <w:right w:val="nil"/>
          <w:between w:val="nil"/>
        </w:pBdr>
        <w:spacing w:after="0"/>
        <w:jc w:val="both"/>
        <w:rPr>
          <w:rFonts w:ascii="Arial" w:eastAsia="Arial" w:hAnsi="Arial" w:cs="Arial"/>
          <w:color w:val="000000"/>
        </w:rPr>
      </w:pPr>
    </w:p>
    <w:p w:rsidR="00663A5D" w:rsidRDefault="008B6D5B">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Yeşilçam, ismini her ne kadar Beyoğlu’ndaki bir sokaktan alsa da Amerikan sinemasının genelini ifade eden Hollywood sözcüğü gibi Türkiye’nin belirli bir döneminde üretilen yerli filmleri ifade eder. Bu filmler çoğu zaman yokluk içerisinde, büyük imkânsızlı</w:t>
      </w:r>
      <w:r>
        <w:rPr>
          <w:rFonts w:ascii="Arial" w:eastAsia="Arial" w:hAnsi="Arial" w:cs="Arial"/>
          <w:color w:val="000000"/>
        </w:rPr>
        <w:t>kların ve yetersizliklerin gölgesinde üretilir. Filmlerin kaydedildiği negatiflerin bile kotayla getirildiği dönemlerde Yeşilçam’da yılda üç yüz filmlik bir üretim gerçekleştirilir.</w:t>
      </w:r>
    </w:p>
    <w:p w:rsidR="00663A5D" w:rsidRDefault="00663A5D">
      <w:pPr>
        <w:pBdr>
          <w:top w:val="nil"/>
          <w:left w:val="nil"/>
          <w:bottom w:val="nil"/>
          <w:right w:val="nil"/>
          <w:between w:val="nil"/>
        </w:pBdr>
        <w:spacing w:after="0"/>
        <w:jc w:val="both"/>
        <w:rPr>
          <w:rFonts w:ascii="Arial" w:eastAsia="Arial" w:hAnsi="Arial" w:cs="Arial"/>
          <w:color w:val="000000"/>
        </w:rPr>
      </w:pPr>
    </w:p>
    <w:p w:rsidR="00663A5D" w:rsidRDefault="008B6D5B">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Lütfi Akad, Metin Erksan, Halit </w:t>
      </w:r>
      <w:proofErr w:type="spellStart"/>
      <w:r>
        <w:rPr>
          <w:rFonts w:ascii="Arial" w:eastAsia="Arial" w:hAnsi="Arial" w:cs="Arial"/>
          <w:color w:val="000000"/>
        </w:rPr>
        <w:t>Refiğ</w:t>
      </w:r>
      <w:proofErr w:type="spellEnd"/>
      <w:r>
        <w:rPr>
          <w:rFonts w:ascii="Arial" w:eastAsia="Arial" w:hAnsi="Arial" w:cs="Arial"/>
          <w:color w:val="000000"/>
        </w:rPr>
        <w:t>, Atıf Yılmaz ve Memduh Ün gibi Yeşi</w:t>
      </w:r>
      <w:r>
        <w:rPr>
          <w:rFonts w:ascii="Arial" w:eastAsia="Arial" w:hAnsi="Arial" w:cs="Arial"/>
          <w:color w:val="000000"/>
        </w:rPr>
        <w:t xml:space="preserve">lçam’ın “ustasız ustaları” bir ülke sinemasının tarihini yazarken, filmleri aracılığıyla seyircilerle de özel bir bağ kurmayı başarırlar. Onların hikâyeleri kolektif bir tarihin öyküsünü farklı formatlarda bizlere taşırken, aynı zamanda duygu dünyamızı da </w:t>
      </w:r>
      <w:r>
        <w:rPr>
          <w:rFonts w:ascii="Arial" w:eastAsia="Arial" w:hAnsi="Arial" w:cs="Arial"/>
          <w:color w:val="000000"/>
        </w:rPr>
        <w:t xml:space="preserve">anlamlandırırlar. Kuşaklar, bu filmlerle büyür ve öğrenir. Filmler, kuşakların hikâyesine dönüşür. Haşmet </w:t>
      </w:r>
      <w:proofErr w:type="spellStart"/>
      <w:r>
        <w:rPr>
          <w:rFonts w:ascii="Arial" w:eastAsia="Arial" w:hAnsi="Arial" w:cs="Arial"/>
          <w:color w:val="000000"/>
        </w:rPr>
        <w:t>İbriktaroğlu</w:t>
      </w:r>
      <w:proofErr w:type="spellEnd"/>
      <w:r>
        <w:rPr>
          <w:rFonts w:ascii="Arial" w:eastAsia="Arial" w:hAnsi="Arial" w:cs="Arial"/>
          <w:color w:val="000000"/>
        </w:rPr>
        <w:t xml:space="preserve">, Turist Ömer, Sabiha, Yaşar Usta, İnek Şaban, Hafize Ana ya da Asya… Bu isimler film karakteri olmaktan çok öteye geçmiştir; hikâyemizin </w:t>
      </w:r>
      <w:r>
        <w:rPr>
          <w:rFonts w:ascii="Arial" w:eastAsia="Arial" w:hAnsi="Arial" w:cs="Arial"/>
          <w:color w:val="000000"/>
        </w:rPr>
        <w:t xml:space="preserve">bir parçasıdırlar aynı zamanda. Yeşilçam karakterleri günümüz seyircisinin belirli duygularını cisimleştirirler, onların anlatıcılığına soyunurlar. Zamansız ve </w:t>
      </w:r>
      <w:proofErr w:type="spellStart"/>
      <w:r>
        <w:rPr>
          <w:rFonts w:ascii="Arial" w:eastAsia="Arial" w:hAnsi="Arial" w:cs="Arial"/>
          <w:color w:val="000000"/>
        </w:rPr>
        <w:t>mekânsız</w:t>
      </w:r>
      <w:proofErr w:type="spellEnd"/>
      <w:r>
        <w:rPr>
          <w:rFonts w:ascii="Arial" w:eastAsia="Arial" w:hAnsi="Arial" w:cs="Arial"/>
          <w:color w:val="000000"/>
        </w:rPr>
        <w:t xml:space="preserve"> durumları ifade ederler. Direnişin, karşı koyuşun, dayanışmanın ve bütün bunlardan önem</w:t>
      </w:r>
      <w:r>
        <w:rPr>
          <w:rFonts w:ascii="Arial" w:eastAsia="Arial" w:hAnsi="Arial" w:cs="Arial"/>
          <w:color w:val="000000"/>
        </w:rPr>
        <w:t>lisi insani değerlerin gerekliliğini her fırsatta dile getirirler.</w:t>
      </w:r>
    </w:p>
    <w:p w:rsidR="00663A5D" w:rsidRDefault="00663A5D">
      <w:pPr>
        <w:pBdr>
          <w:top w:val="nil"/>
          <w:left w:val="nil"/>
          <w:bottom w:val="nil"/>
          <w:right w:val="nil"/>
          <w:between w:val="nil"/>
        </w:pBdr>
        <w:spacing w:after="0"/>
        <w:jc w:val="both"/>
        <w:rPr>
          <w:rFonts w:ascii="Arial" w:eastAsia="Arial" w:hAnsi="Arial" w:cs="Arial"/>
          <w:color w:val="000000"/>
        </w:rPr>
      </w:pPr>
    </w:p>
    <w:p w:rsidR="00663A5D" w:rsidRDefault="008B6D5B">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Bu yolculukta bizleri zenginleştiren hikâyelerin bir de isimsiz kahramanları vardır. Aşk filmlerinin unutulmaz yönetmeni Nejat Saydam, salon filmlerinin zarif ve duygu yüklü anlatıcısı Ülk</w:t>
      </w:r>
      <w:r>
        <w:rPr>
          <w:rFonts w:ascii="Arial" w:eastAsia="Arial" w:hAnsi="Arial" w:cs="Arial"/>
          <w:color w:val="000000"/>
        </w:rPr>
        <w:t xml:space="preserve">ü </w:t>
      </w:r>
      <w:proofErr w:type="spellStart"/>
      <w:r>
        <w:rPr>
          <w:rFonts w:ascii="Arial" w:eastAsia="Arial" w:hAnsi="Arial" w:cs="Arial"/>
          <w:color w:val="000000"/>
        </w:rPr>
        <w:t>Erakalın</w:t>
      </w:r>
      <w:proofErr w:type="spellEnd"/>
      <w:r>
        <w:rPr>
          <w:rFonts w:ascii="Arial" w:eastAsia="Arial" w:hAnsi="Arial" w:cs="Arial"/>
          <w:color w:val="000000"/>
        </w:rPr>
        <w:t xml:space="preserve">, hareketli filmlerin aranan isimlerinden Osman Fahir Seden, muzip komedilerin yaratıcısı Aram Gülyüz, avantür filmlerde ustalaşan Çetin İnanç, Türkiye’nin </w:t>
      </w:r>
      <w:proofErr w:type="spellStart"/>
      <w:r>
        <w:rPr>
          <w:rFonts w:ascii="Arial" w:eastAsia="Arial" w:hAnsi="Arial" w:cs="Arial"/>
          <w:color w:val="000000"/>
        </w:rPr>
        <w:t>Ed</w:t>
      </w:r>
      <w:proofErr w:type="spellEnd"/>
      <w:r>
        <w:rPr>
          <w:rFonts w:ascii="Arial" w:eastAsia="Arial" w:hAnsi="Arial" w:cs="Arial"/>
          <w:color w:val="000000"/>
        </w:rPr>
        <w:t xml:space="preserve"> </w:t>
      </w:r>
      <w:proofErr w:type="spellStart"/>
      <w:r>
        <w:rPr>
          <w:rFonts w:ascii="Arial" w:eastAsia="Arial" w:hAnsi="Arial" w:cs="Arial"/>
          <w:color w:val="000000"/>
        </w:rPr>
        <w:t>Wood’u</w:t>
      </w:r>
      <w:proofErr w:type="spellEnd"/>
      <w:r>
        <w:rPr>
          <w:rFonts w:ascii="Arial" w:eastAsia="Arial" w:hAnsi="Arial" w:cs="Arial"/>
          <w:color w:val="000000"/>
        </w:rPr>
        <w:t xml:space="preserve"> Oğuz Gözen, “konfeksiyon film” tabirini literatüre sokan Semih Evin, akıl almaz </w:t>
      </w:r>
      <w:r>
        <w:rPr>
          <w:rFonts w:ascii="Arial" w:eastAsia="Arial" w:hAnsi="Arial" w:cs="Arial"/>
          <w:color w:val="000000"/>
        </w:rPr>
        <w:t xml:space="preserve">aksiyonlara imza atan Yücel </w:t>
      </w:r>
      <w:proofErr w:type="spellStart"/>
      <w:r>
        <w:rPr>
          <w:rFonts w:ascii="Arial" w:eastAsia="Arial" w:hAnsi="Arial" w:cs="Arial"/>
          <w:color w:val="000000"/>
        </w:rPr>
        <w:t>Uçanoğlu</w:t>
      </w:r>
      <w:proofErr w:type="spellEnd"/>
      <w:r>
        <w:rPr>
          <w:rFonts w:ascii="Arial" w:eastAsia="Arial" w:hAnsi="Arial" w:cs="Arial"/>
          <w:color w:val="000000"/>
        </w:rPr>
        <w:t xml:space="preserve"> ve Yavuz Figenli, sıradan ve yalın insan hikâyelerinin istikrarlı anlatıcısı Sırrı Gültekin ve sinemanın pek çok alanında görev yapan Orhan Elmas gibi… Bu yönetmenlerin her biri kariyerlerinde yüz filmi aşan, yüzden faz</w:t>
      </w:r>
      <w:r>
        <w:rPr>
          <w:rFonts w:ascii="Arial" w:eastAsia="Arial" w:hAnsi="Arial" w:cs="Arial"/>
          <w:color w:val="000000"/>
        </w:rPr>
        <w:t>la filme imza atarak Türkiye sinemasının bütününe büyük emeği geçmiş isimlerdir.</w:t>
      </w:r>
    </w:p>
    <w:p w:rsidR="00663A5D" w:rsidRDefault="00663A5D">
      <w:pPr>
        <w:pBdr>
          <w:top w:val="nil"/>
          <w:left w:val="nil"/>
          <w:bottom w:val="nil"/>
          <w:right w:val="nil"/>
          <w:between w:val="nil"/>
        </w:pBdr>
        <w:spacing w:after="0"/>
        <w:jc w:val="both"/>
        <w:rPr>
          <w:rFonts w:ascii="Arial" w:eastAsia="Arial" w:hAnsi="Arial" w:cs="Arial"/>
          <w:color w:val="000000"/>
        </w:rPr>
      </w:pPr>
    </w:p>
    <w:p w:rsidR="00663A5D" w:rsidRDefault="008B6D5B">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Sinema tarihini belirli kişiler ve filmler üzerinden basitleştirme eğilimi sinemanın görünmez kahramanlarının unutulmasına neden olur. Ulusal Yarışma bu sene ödül gecesinde Y</w:t>
      </w:r>
      <w:r>
        <w:rPr>
          <w:rFonts w:ascii="Arial" w:eastAsia="Arial" w:hAnsi="Arial" w:cs="Arial"/>
          <w:color w:val="000000"/>
        </w:rPr>
        <w:t>eşilçam’da yüzler kulübüne giren</w:t>
      </w:r>
      <w:r>
        <w:rPr>
          <w:rFonts w:ascii="Arial" w:eastAsia="Arial" w:hAnsi="Arial" w:cs="Arial"/>
        </w:rPr>
        <w:t xml:space="preserve"> 12</w:t>
      </w:r>
      <w:r>
        <w:rPr>
          <w:rFonts w:ascii="Arial" w:eastAsia="Arial" w:hAnsi="Arial" w:cs="Arial"/>
          <w:color w:val="000000"/>
        </w:rPr>
        <w:t xml:space="preserve"> “görünmez kahramana” plaket vererek onları onurlandırmayı</w:t>
      </w:r>
      <w:r>
        <w:rPr>
          <w:rFonts w:ascii="Arial" w:eastAsia="Arial" w:hAnsi="Arial" w:cs="Arial"/>
        </w:rPr>
        <w:t xml:space="preserve"> </w:t>
      </w:r>
      <w:r>
        <w:rPr>
          <w:rFonts w:ascii="Arial" w:eastAsia="Arial" w:hAnsi="Arial" w:cs="Arial"/>
          <w:color w:val="000000"/>
        </w:rPr>
        <w:t xml:space="preserve">amaçlıyor. Ödül gecesinde </w:t>
      </w:r>
      <w:r>
        <w:rPr>
          <w:rFonts w:ascii="Arial" w:eastAsia="Arial" w:hAnsi="Arial" w:cs="Arial"/>
          <w:b/>
          <w:color w:val="000000"/>
        </w:rPr>
        <w:t xml:space="preserve">Yücel </w:t>
      </w:r>
      <w:proofErr w:type="spellStart"/>
      <w:r>
        <w:rPr>
          <w:rFonts w:ascii="Arial" w:eastAsia="Arial" w:hAnsi="Arial" w:cs="Arial"/>
          <w:b/>
          <w:color w:val="000000"/>
        </w:rPr>
        <w:t>Uçanoğlu</w:t>
      </w:r>
      <w:proofErr w:type="spellEnd"/>
      <w:r>
        <w:rPr>
          <w:rFonts w:ascii="Arial" w:eastAsia="Arial" w:hAnsi="Arial" w:cs="Arial"/>
          <w:b/>
          <w:color w:val="000000"/>
        </w:rPr>
        <w:t xml:space="preserve">, Çetin İnanç </w:t>
      </w:r>
      <w:r>
        <w:rPr>
          <w:rFonts w:ascii="Arial" w:eastAsia="Arial" w:hAnsi="Arial" w:cs="Arial"/>
          <w:color w:val="000000"/>
        </w:rPr>
        <w:t xml:space="preserve">ve </w:t>
      </w:r>
      <w:r>
        <w:rPr>
          <w:rFonts w:ascii="Arial" w:eastAsia="Arial" w:hAnsi="Arial" w:cs="Arial"/>
          <w:b/>
          <w:color w:val="000000"/>
        </w:rPr>
        <w:t xml:space="preserve">Yavuz </w:t>
      </w:r>
      <w:proofErr w:type="spellStart"/>
      <w:r>
        <w:rPr>
          <w:rFonts w:ascii="Arial" w:eastAsia="Arial" w:hAnsi="Arial" w:cs="Arial"/>
          <w:b/>
          <w:color w:val="000000"/>
        </w:rPr>
        <w:t>Figenli</w:t>
      </w:r>
      <w:r>
        <w:rPr>
          <w:rFonts w:ascii="Arial" w:eastAsia="Arial" w:hAnsi="Arial" w:cs="Arial"/>
          <w:color w:val="000000"/>
        </w:rPr>
        <w:t>’ye</w:t>
      </w:r>
      <w:proofErr w:type="spellEnd"/>
      <w:r>
        <w:rPr>
          <w:rFonts w:ascii="Arial" w:eastAsia="Arial" w:hAnsi="Arial" w:cs="Arial"/>
          <w:color w:val="000000"/>
        </w:rPr>
        <w:t xml:space="preserve"> plaketleri takdim edilecek. Aramızdan ayrılan </w:t>
      </w:r>
      <w:r>
        <w:rPr>
          <w:rFonts w:ascii="Arial" w:eastAsia="Arial" w:hAnsi="Arial" w:cs="Arial"/>
          <w:b/>
          <w:color w:val="000000"/>
        </w:rPr>
        <w:t>Aram Gülyüz, Atıf Yılmaz, Nejat Saydam, Oğ</w:t>
      </w:r>
      <w:r>
        <w:rPr>
          <w:rFonts w:ascii="Arial" w:eastAsia="Arial" w:hAnsi="Arial" w:cs="Arial"/>
          <w:b/>
          <w:color w:val="000000"/>
        </w:rPr>
        <w:t xml:space="preserve">uz Gözen, Orhan Elmas, Osman Fahir Seden, Semih Evin, Sırrı Gültekin </w:t>
      </w:r>
      <w:r>
        <w:rPr>
          <w:rFonts w:ascii="Arial" w:eastAsia="Arial" w:hAnsi="Arial" w:cs="Arial"/>
          <w:color w:val="000000"/>
        </w:rPr>
        <w:t>ve</w:t>
      </w:r>
      <w:r>
        <w:rPr>
          <w:rFonts w:ascii="Arial" w:eastAsia="Arial" w:hAnsi="Arial" w:cs="Arial"/>
          <w:b/>
          <w:color w:val="000000"/>
        </w:rPr>
        <w:t xml:space="preserve"> Ülkü </w:t>
      </w:r>
      <w:proofErr w:type="spellStart"/>
      <w:r>
        <w:rPr>
          <w:rFonts w:ascii="Arial" w:eastAsia="Arial" w:hAnsi="Arial" w:cs="Arial"/>
          <w:b/>
          <w:color w:val="000000"/>
        </w:rPr>
        <w:t>Erakalın</w:t>
      </w:r>
      <w:r>
        <w:rPr>
          <w:rFonts w:ascii="Arial" w:eastAsia="Arial" w:hAnsi="Arial" w:cs="Arial"/>
          <w:color w:val="000000"/>
        </w:rPr>
        <w:t>’ın</w:t>
      </w:r>
      <w:proofErr w:type="spellEnd"/>
      <w:r>
        <w:rPr>
          <w:rFonts w:ascii="Arial" w:eastAsia="Arial" w:hAnsi="Arial" w:cs="Arial"/>
          <w:color w:val="000000"/>
        </w:rPr>
        <w:t xml:space="preserve"> ise yakınları yönetmenlerin ödüllerini alacak.</w:t>
      </w:r>
    </w:p>
    <w:p w:rsidR="00663A5D" w:rsidRDefault="00663A5D">
      <w:pPr>
        <w:pBdr>
          <w:top w:val="nil"/>
          <w:left w:val="nil"/>
          <w:bottom w:val="nil"/>
          <w:right w:val="nil"/>
          <w:between w:val="nil"/>
        </w:pBdr>
        <w:spacing w:after="0"/>
        <w:jc w:val="both"/>
        <w:rPr>
          <w:rFonts w:ascii="Arial" w:eastAsia="Arial" w:hAnsi="Arial" w:cs="Arial"/>
          <w:color w:val="000000"/>
        </w:rPr>
      </w:pPr>
    </w:p>
    <w:sectPr w:rsidR="00663A5D">
      <w:headerReference w:type="default" r:id="rId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D5B" w:rsidRDefault="008B6D5B">
      <w:pPr>
        <w:spacing w:after="0" w:line="240" w:lineRule="auto"/>
      </w:pPr>
      <w:r>
        <w:separator/>
      </w:r>
    </w:p>
  </w:endnote>
  <w:endnote w:type="continuationSeparator" w:id="0">
    <w:p w:rsidR="008B6D5B" w:rsidRDefault="008B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D5B" w:rsidRDefault="008B6D5B">
      <w:pPr>
        <w:spacing w:after="0" w:line="240" w:lineRule="auto"/>
      </w:pPr>
      <w:r>
        <w:separator/>
      </w:r>
    </w:p>
  </w:footnote>
  <w:footnote w:type="continuationSeparator" w:id="0">
    <w:p w:rsidR="008B6D5B" w:rsidRDefault="008B6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5D" w:rsidRDefault="008B6D5B">
    <w:r>
      <w:rPr>
        <w:noProof/>
      </w:rPr>
      <w:drawing>
        <wp:inline distT="114300" distB="114300" distL="114300" distR="114300">
          <wp:extent cx="5763260" cy="800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3260" cy="800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63A5D"/>
    <w:rsid w:val="00531EA3"/>
    <w:rsid w:val="00663A5D"/>
    <w:rsid w:val="008B6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B2FF9-66D3-4871-B050-DBDFC30C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2018-09-18T05:11:00Z</dcterms:created>
  <dcterms:modified xsi:type="dcterms:W3CDTF">2018-09-18T05:12:00Z</dcterms:modified>
</cp:coreProperties>
</file>