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D4C8C" w14:textId="26D94B58" w:rsidR="003145DF" w:rsidRPr="003145DF" w:rsidRDefault="003145DF" w:rsidP="003145DF">
      <w:pPr>
        <w:rPr>
          <w:b/>
          <w:sz w:val="40"/>
          <w:szCs w:val="40"/>
        </w:rPr>
      </w:pPr>
      <w:r w:rsidRPr="003145DF">
        <w:rPr>
          <w:b/>
          <w:sz w:val="40"/>
          <w:szCs w:val="40"/>
        </w:rPr>
        <w:t>Satışçının Bir Günü</w:t>
      </w:r>
    </w:p>
    <w:p w14:paraId="00000001" w14:textId="300F401C" w:rsidR="006811DA" w:rsidRPr="003145DF" w:rsidRDefault="003145DF" w:rsidP="003145DF">
      <w:pPr>
        <w:rPr>
          <w:b/>
          <w:sz w:val="32"/>
          <w:szCs w:val="32"/>
        </w:rPr>
      </w:pPr>
      <w:r w:rsidRPr="003145DF">
        <w:rPr>
          <w:b/>
          <w:sz w:val="32"/>
          <w:szCs w:val="32"/>
        </w:rPr>
        <w:t>(</w:t>
      </w:r>
      <w:proofErr w:type="spellStart"/>
      <w:r w:rsidRPr="003145DF">
        <w:rPr>
          <w:b/>
          <w:sz w:val="32"/>
          <w:szCs w:val="32"/>
        </w:rPr>
        <w:t>When</w:t>
      </w:r>
      <w:proofErr w:type="spellEnd"/>
      <w:r w:rsidRPr="003145DF">
        <w:rPr>
          <w:b/>
          <w:sz w:val="32"/>
          <w:szCs w:val="32"/>
        </w:rPr>
        <w:t xml:space="preserve"> </w:t>
      </w:r>
      <w:proofErr w:type="spellStart"/>
      <w:r w:rsidRPr="003145DF">
        <w:rPr>
          <w:b/>
          <w:sz w:val="32"/>
          <w:szCs w:val="32"/>
        </w:rPr>
        <w:t>the</w:t>
      </w:r>
      <w:proofErr w:type="spellEnd"/>
      <w:r w:rsidRPr="003145DF">
        <w:rPr>
          <w:b/>
          <w:sz w:val="32"/>
          <w:szCs w:val="32"/>
        </w:rPr>
        <w:t xml:space="preserve"> </w:t>
      </w:r>
      <w:proofErr w:type="spellStart"/>
      <w:r w:rsidRPr="003145DF">
        <w:rPr>
          <w:b/>
          <w:sz w:val="32"/>
          <w:szCs w:val="32"/>
        </w:rPr>
        <w:t>Shift</w:t>
      </w:r>
      <w:proofErr w:type="spellEnd"/>
      <w:r w:rsidRPr="003145DF">
        <w:rPr>
          <w:b/>
          <w:sz w:val="32"/>
          <w:szCs w:val="32"/>
        </w:rPr>
        <w:t xml:space="preserve"> </w:t>
      </w:r>
      <w:proofErr w:type="spellStart"/>
      <w:r w:rsidRPr="003145DF">
        <w:rPr>
          <w:b/>
          <w:sz w:val="32"/>
          <w:szCs w:val="32"/>
        </w:rPr>
        <w:t>Ends</w:t>
      </w:r>
      <w:proofErr w:type="spellEnd"/>
      <w:r w:rsidRPr="003145DF">
        <w:rPr>
          <w:b/>
          <w:sz w:val="32"/>
          <w:szCs w:val="32"/>
        </w:rPr>
        <w:t>)</w:t>
      </w:r>
    </w:p>
    <w:p w14:paraId="6010410F" w14:textId="6A9CB636" w:rsidR="003145DF" w:rsidRDefault="003145DF" w:rsidP="003145DF">
      <w:pPr>
        <w:rPr>
          <w:b/>
        </w:rPr>
      </w:pPr>
    </w:p>
    <w:p w14:paraId="1E20B311" w14:textId="77777777" w:rsidR="003145DF" w:rsidRPr="003145DF" w:rsidRDefault="003145DF" w:rsidP="003145DF">
      <w:pPr>
        <w:rPr>
          <w:bCs/>
        </w:rPr>
      </w:pPr>
      <w:r w:rsidRPr="003145DF">
        <w:rPr>
          <w:b/>
        </w:rPr>
        <w:t xml:space="preserve">Yazan ve Yöneten: </w:t>
      </w:r>
      <w:r w:rsidRPr="003145DF">
        <w:rPr>
          <w:bCs/>
        </w:rPr>
        <w:t xml:space="preserve">Erinç </w:t>
      </w:r>
      <w:proofErr w:type="spellStart"/>
      <w:r w:rsidRPr="003145DF">
        <w:rPr>
          <w:bCs/>
        </w:rPr>
        <w:t>Durlanık</w:t>
      </w:r>
      <w:proofErr w:type="spellEnd"/>
    </w:p>
    <w:p w14:paraId="67824BBF" w14:textId="77777777" w:rsidR="003145DF" w:rsidRPr="003145DF" w:rsidRDefault="003145DF" w:rsidP="003145DF">
      <w:pPr>
        <w:rPr>
          <w:b/>
        </w:rPr>
      </w:pPr>
      <w:r w:rsidRPr="003145DF">
        <w:rPr>
          <w:b/>
        </w:rPr>
        <w:t xml:space="preserve">Yapımcı: </w:t>
      </w:r>
      <w:r w:rsidRPr="003145DF">
        <w:rPr>
          <w:bCs/>
        </w:rPr>
        <w:t>Seren Topaloğlu</w:t>
      </w:r>
    </w:p>
    <w:p w14:paraId="0CA0BD8D" w14:textId="77777777" w:rsidR="003145DF" w:rsidRPr="003145DF" w:rsidRDefault="003145DF" w:rsidP="003145DF">
      <w:pPr>
        <w:rPr>
          <w:bCs/>
        </w:rPr>
      </w:pPr>
      <w:r w:rsidRPr="003145DF">
        <w:rPr>
          <w:b/>
        </w:rPr>
        <w:t xml:space="preserve">Yürütücü Yapımcı: </w:t>
      </w:r>
      <w:r w:rsidRPr="003145DF">
        <w:rPr>
          <w:bCs/>
        </w:rPr>
        <w:t>Yavuz Akyıldız</w:t>
      </w:r>
    </w:p>
    <w:p w14:paraId="0D947190" w14:textId="77777777" w:rsidR="003145DF" w:rsidRPr="003145DF" w:rsidRDefault="003145DF" w:rsidP="003145DF">
      <w:pPr>
        <w:rPr>
          <w:bCs/>
        </w:rPr>
      </w:pPr>
      <w:r w:rsidRPr="003145DF">
        <w:rPr>
          <w:b/>
        </w:rPr>
        <w:t xml:space="preserve">Yardımcı Yönetmen: </w:t>
      </w:r>
      <w:r w:rsidRPr="003145DF">
        <w:rPr>
          <w:bCs/>
        </w:rPr>
        <w:t>Elif Kayalar</w:t>
      </w:r>
    </w:p>
    <w:p w14:paraId="12D562A7" w14:textId="77777777" w:rsidR="003145DF" w:rsidRPr="003145DF" w:rsidRDefault="003145DF" w:rsidP="003145DF">
      <w:pPr>
        <w:rPr>
          <w:bCs/>
        </w:rPr>
      </w:pPr>
      <w:r w:rsidRPr="003145DF">
        <w:rPr>
          <w:b/>
        </w:rPr>
        <w:t xml:space="preserve">Görüntü Yönetmeni: </w:t>
      </w:r>
      <w:proofErr w:type="spellStart"/>
      <w:r w:rsidRPr="003145DF">
        <w:rPr>
          <w:bCs/>
        </w:rPr>
        <w:t>Ahmed</w:t>
      </w:r>
      <w:proofErr w:type="spellEnd"/>
      <w:r w:rsidRPr="003145DF">
        <w:rPr>
          <w:bCs/>
        </w:rPr>
        <w:t xml:space="preserve"> Hamdi Eren</w:t>
      </w:r>
    </w:p>
    <w:p w14:paraId="190726B0" w14:textId="1F366322" w:rsidR="003145DF" w:rsidRPr="003145DF" w:rsidRDefault="003145DF" w:rsidP="003145DF">
      <w:pPr>
        <w:rPr>
          <w:bCs/>
        </w:rPr>
      </w:pPr>
      <w:r w:rsidRPr="003145DF">
        <w:rPr>
          <w:b/>
        </w:rPr>
        <w:t xml:space="preserve">Ortak Yapımcılar: </w:t>
      </w:r>
      <w:r w:rsidRPr="003145DF">
        <w:rPr>
          <w:bCs/>
        </w:rPr>
        <w:t>Deniz Uymaz, Ceren Özkanlı Samlı</w:t>
      </w:r>
    </w:p>
    <w:p w14:paraId="00000003" w14:textId="77777777" w:rsidR="006811DA" w:rsidRDefault="006811DA" w:rsidP="003145DF">
      <w:pPr>
        <w:rPr>
          <w:b/>
        </w:rPr>
      </w:pPr>
    </w:p>
    <w:p w14:paraId="00000004" w14:textId="77777777" w:rsidR="006811DA" w:rsidRDefault="003145DF" w:rsidP="003145DF">
      <w:pPr>
        <w:rPr>
          <w:b/>
        </w:rPr>
      </w:pPr>
      <w:proofErr w:type="spellStart"/>
      <w:r>
        <w:rPr>
          <w:b/>
        </w:rPr>
        <w:t>Sinopsis</w:t>
      </w:r>
      <w:proofErr w:type="spellEnd"/>
    </w:p>
    <w:p w14:paraId="00000006" w14:textId="77777777" w:rsidR="006811DA" w:rsidRDefault="006811DA" w:rsidP="003145DF"/>
    <w:p w14:paraId="00000007" w14:textId="6A274D3B" w:rsidR="006811DA" w:rsidRPr="003145DF" w:rsidRDefault="003145DF" w:rsidP="003145DF">
      <w:pPr>
        <w:rPr>
          <w:b/>
          <w:bCs/>
        </w:rPr>
      </w:pPr>
      <w:r w:rsidRPr="003145DF">
        <w:rPr>
          <w:b/>
          <w:bCs/>
        </w:rPr>
        <w:t>Tr</w:t>
      </w:r>
    </w:p>
    <w:p w14:paraId="00000008" w14:textId="77777777" w:rsidR="006811DA" w:rsidRDefault="006811DA" w:rsidP="003145DF"/>
    <w:p w14:paraId="00000009" w14:textId="463D6B47" w:rsidR="006811DA" w:rsidRDefault="003145DF" w:rsidP="003145DF">
      <w:bookmarkStart w:id="0" w:name="_heading=h.gjdgxs" w:colFirst="0" w:colLast="0"/>
      <w:bookmarkEnd w:id="0"/>
      <w:proofErr w:type="spellStart"/>
      <w:r>
        <w:t>Telemarketing</w:t>
      </w:r>
      <w:proofErr w:type="spellEnd"/>
      <w:r>
        <w:t xml:space="preserve"> ile hem İslami hem de cumhuriyet kitapları satan bir yayınevinin çağrı merkezinde işe başlayan Hilal’e, tecrübeli satışçı Pınar oryantasyon vermektedir. Ancak Hilal’in bilmediği şey, işe alındığını düşünse de mesai bitiminde Pınar ve yöneticisi tarafından bir değerlendirmeye tabi tutulacaktır.</w:t>
      </w:r>
    </w:p>
    <w:p w14:paraId="0000000A" w14:textId="77777777" w:rsidR="006811DA" w:rsidRDefault="006811DA" w:rsidP="003145DF"/>
    <w:p w14:paraId="0000000B" w14:textId="7AC207C9" w:rsidR="006811DA" w:rsidRPr="003145DF" w:rsidRDefault="003145DF" w:rsidP="003145DF">
      <w:pPr>
        <w:rPr>
          <w:b/>
          <w:bCs/>
        </w:rPr>
      </w:pPr>
      <w:proofErr w:type="spellStart"/>
      <w:r w:rsidRPr="003145DF">
        <w:rPr>
          <w:b/>
          <w:bCs/>
        </w:rPr>
        <w:t>Eng</w:t>
      </w:r>
      <w:proofErr w:type="spellEnd"/>
    </w:p>
    <w:p w14:paraId="0000000C" w14:textId="77777777" w:rsidR="006811DA" w:rsidRDefault="006811DA" w:rsidP="003145DF"/>
    <w:p w14:paraId="0000000D" w14:textId="6C796A2A" w:rsidR="006811DA" w:rsidRDefault="003145DF" w:rsidP="003145DF">
      <w:proofErr w:type="spellStart"/>
      <w:r>
        <w:t>Experienced</w:t>
      </w:r>
      <w:proofErr w:type="spellEnd"/>
      <w:r>
        <w:t xml:space="preserve"> </w:t>
      </w:r>
      <w:proofErr w:type="spellStart"/>
      <w:r>
        <w:t>salesperson</w:t>
      </w:r>
      <w:proofErr w:type="spellEnd"/>
      <w:r>
        <w:t xml:space="preserve"> Pınar </w:t>
      </w:r>
      <w:proofErr w:type="spellStart"/>
      <w:r>
        <w:t>gives</w:t>
      </w:r>
      <w:proofErr w:type="spellEnd"/>
      <w:r>
        <w:t xml:space="preserve"> </w:t>
      </w:r>
      <w:proofErr w:type="spellStart"/>
      <w:r>
        <w:t>orientation</w:t>
      </w:r>
      <w:proofErr w:type="spellEnd"/>
      <w:r>
        <w:t xml:space="preserve"> </w:t>
      </w:r>
      <w:proofErr w:type="spellStart"/>
      <w:r>
        <w:t>to</w:t>
      </w:r>
      <w:proofErr w:type="spellEnd"/>
      <w:r>
        <w:t xml:space="preserve"> Hilal, </w:t>
      </w:r>
      <w:proofErr w:type="spellStart"/>
      <w:r>
        <w:t>who</w:t>
      </w:r>
      <w:proofErr w:type="spellEnd"/>
      <w:r>
        <w:t xml:space="preserve"> </w:t>
      </w:r>
      <w:proofErr w:type="spellStart"/>
      <w:r>
        <w:t>started</w:t>
      </w:r>
      <w:proofErr w:type="spellEnd"/>
      <w:r>
        <w:t xml:space="preserve"> </w:t>
      </w:r>
      <w:proofErr w:type="spellStart"/>
      <w:r>
        <w:t>working</w:t>
      </w:r>
      <w:proofErr w:type="spellEnd"/>
      <w:r>
        <w:t xml:space="preserve"> at </w:t>
      </w:r>
      <w:proofErr w:type="spellStart"/>
      <w:r>
        <w:t>the</w:t>
      </w:r>
      <w:proofErr w:type="spellEnd"/>
      <w:r>
        <w:t xml:space="preserve"> </w:t>
      </w:r>
      <w:proofErr w:type="spellStart"/>
      <w:r>
        <w:t>call</w:t>
      </w:r>
      <w:proofErr w:type="spellEnd"/>
      <w:r>
        <w:t xml:space="preserve"> </w:t>
      </w:r>
      <w:proofErr w:type="spellStart"/>
      <w:r>
        <w:t>center</w:t>
      </w:r>
      <w:proofErr w:type="spellEnd"/>
      <w:r>
        <w:t xml:space="preserve"> of a </w:t>
      </w:r>
      <w:proofErr w:type="spellStart"/>
      <w:r>
        <w:t>publishing</w:t>
      </w:r>
      <w:proofErr w:type="spellEnd"/>
      <w:r>
        <w:t xml:space="preserve"> </w:t>
      </w:r>
      <w:proofErr w:type="spellStart"/>
      <w:r>
        <w:t>firm</w:t>
      </w:r>
      <w:proofErr w:type="spellEnd"/>
      <w:r>
        <w:t xml:space="preserve"> </w:t>
      </w:r>
      <w:proofErr w:type="spellStart"/>
      <w:r>
        <w:t>selling</w:t>
      </w:r>
      <w:proofErr w:type="spellEnd"/>
      <w:r>
        <w:t xml:space="preserve"> </w:t>
      </w:r>
      <w:proofErr w:type="spellStart"/>
      <w:r>
        <w:t>both</w:t>
      </w:r>
      <w:proofErr w:type="spellEnd"/>
      <w:r>
        <w:t xml:space="preserve"> </w:t>
      </w:r>
      <w:proofErr w:type="spellStart"/>
      <w:r>
        <w:t>Islamic</w:t>
      </w:r>
      <w:proofErr w:type="spellEnd"/>
      <w:r>
        <w:t xml:space="preserve"> </w:t>
      </w:r>
      <w:proofErr w:type="spellStart"/>
      <w:r>
        <w:t>and</w:t>
      </w:r>
      <w:proofErr w:type="spellEnd"/>
      <w:r>
        <w:t xml:space="preserve"> </w:t>
      </w:r>
      <w:proofErr w:type="spellStart"/>
      <w:r>
        <w:t>republican</w:t>
      </w:r>
      <w:proofErr w:type="spellEnd"/>
      <w:r>
        <w:t xml:space="preserve"> </w:t>
      </w:r>
      <w:proofErr w:type="spellStart"/>
      <w:r>
        <w:t>books</w:t>
      </w:r>
      <w:proofErr w:type="spellEnd"/>
      <w:r>
        <w:t xml:space="preserve"> </w:t>
      </w:r>
      <w:proofErr w:type="spellStart"/>
      <w:r>
        <w:t>with</w:t>
      </w:r>
      <w:proofErr w:type="spellEnd"/>
      <w:r>
        <w:t xml:space="preserve"> </w:t>
      </w:r>
      <w:proofErr w:type="spellStart"/>
      <w:r>
        <w:t>telemarketing</w:t>
      </w:r>
      <w:proofErr w:type="spellEnd"/>
      <w:r>
        <w:t xml:space="preserve">. </w:t>
      </w:r>
      <w:proofErr w:type="spellStart"/>
      <w:r>
        <w:t>However</w:t>
      </w:r>
      <w:proofErr w:type="spellEnd"/>
      <w:r>
        <w:t xml:space="preserve">, </w:t>
      </w:r>
      <w:proofErr w:type="spellStart"/>
      <w:r>
        <w:t>there</w:t>
      </w:r>
      <w:proofErr w:type="spellEnd"/>
      <w:r>
        <w:t xml:space="preserve"> is </w:t>
      </w:r>
      <w:proofErr w:type="spellStart"/>
      <w:r>
        <w:t>something</w:t>
      </w:r>
      <w:proofErr w:type="spellEnd"/>
      <w:r>
        <w:t xml:space="preserve"> Hilal </w:t>
      </w:r>
      <w:proofErr w:type="spellStart"/>
      <w:r>
        <w:t>does</w:t>
      </w:r>
      <w:proofErr w:type="spellEnd"/>
      <w:r>
        <w:t xml:space="preserve"> not </w:t>
      </w:r>
      <w:proofErr w:type="spellStart"/>
      <w:r>
        <w:t>know</w:t>
      </w:r>
      <w:proofErr w:type="spellEnd"/>
      <w:r>
        <w:t xml:space="preserve">, </w:t>
      </w:r>
      <w:proofErr w:type="spellStart"/>
      <w:r>
        <w:t>even</w:t>
      </w:r>
      <w:proofErr w:type="spellEnd"/>
      <w:r>
        <w:t xml:space="preserve"> </w:t>
      </w:r>
      <w:proofErr w:type="spellStart"/>
      <w:r>
        <w:t>though</w:t>
      </w:r>
      <w:proofErr w:type="spellEnd"/>
      <w:r>
        <w:t xml:space="preserve"> </w:t>
      </w:r>
      <w:proofErr w:type="spellStart"/>
      <w:r>
        <w:t>she</w:t>
      </w:r>
      <w:proofErr w:type="spellEnd"/>
      <w:r>
        <w:t xml:space="preserve"> </w:t>
      </w:r>
      <w:proofErr w:type="spellStart"/>
      <w:r>
        <w:t>thinks</w:t>
      </w:r>
      <w:proofErr w:type="spellEnd"/>
      <w:r>
        <w:t xml:space="preserve"> </w:t>
      </w:r>
      <w:proofErr w:type="spellStart"/>
      <w:r>
        <w:t>that</w:t>
      </w:r>
      <w:proofErr w:type="spellEnd"/>
      <w:r>
        <w:t xml:space="preserve"> </w:t>
      </w:r>
      <w:proofErr w:type="spellStart"/>
      <w:r>
        <w:t>she</w:t>
      </w:r>
      <w:proofErr w:type="spellEnd"/>
      <w:r>
        <w:t xml:space="preserve"> </w:t>
      </w:r>
      <w:proofErr w:type="spellStart"/>
      <w:r>
        <w:t>got</w:t>
      </w:r>
      <w:proofErr w:type="spellEnd"/>
      <w:r>
        <w:t xml:space="preserve"> </w:t>
      </w:r>
      <w:proofErr w:type="spellStart"/>
      <w:r>
        <w:t>the</w:t>
      </w:r>
      <w:proofErr w:type="spellEnd"/>
      <w:r>
        <w:t xml:space="preserve"> </w:t>
      </w:r>
      <w:proofErr w:type="spellStart"/>
      <w:r>
        <w:t>job</w:t>
      </w:r>
      <w:proofErr w:type="spellEnd"/>
      <w:r>
        <w:t xml:space="preserve">, </w:t>
      </w:r>
      <w:proofErr w:type="spellStart"/>
      <w:r>
        <w:t>she</w:t>
      </w:r>
      <w:proofErr w:type="spellEnd"/>
      <w:r>
        <w:t xml:space="preserve"> </w:t>
      </w:r>
      <w:proofErr w:type="spellStart"/>
      <w:r>
        <w:t>will</w:t>
      </w:r>
      <w:proofErr w:type="spellEnd"/>
      <w:r>
        <w:t xml:space="preserve"> be </w:t>
      </w:r>
      <w:proofErr w:type="spellStart"/>
      <w:r>
        <w:t>evaluated</w:t>
      </w:r>
      <w:proofErr w:type="spellEnd"/>
      <w:r>
        <w:t xml:space="preserve"> </w:t>
      </w:r>
      <w:proofErr w:type="spellStart"/>
      <w:r>
        <w:t>by</w:t>
      </w:r>
      <w:proofErr w:type="spellEnd"/>
      <w:r>
        <w:t xml:space="preserve"> Pınar </w:t>
      </w:r>
      <w:proofErr w:type="spellStart"/>
      <w:r>
        <w:t>and</w:t>
      </w:r>
      <w:proofErr w:type="spellEnd"/>
      <w:r>
        <w:t xml:space="preserve"> her </w:t>
      </w:r>
      <w:proofErr w:type="spellStart"/>
      <w:r>
        <w:t>manager</w:t>
      </w:r>
      <w:proofErr w:type="spellEnd"/>
      <w:r>
        <w:t xml:space="preserve"> at </w:t>
      </w:r>
      <w:proofErr w:type="spellStart"/>
      <w:r>
        <w:t>the</w:t>
      </w:r>
      <w:proofErr w:type="spellEnd"/>
      <w:r>
        <w:t xml:space="preserve"> </w:t>
      </w:r>
      <w:proofErr w:type="spellStart"/>
      <w:r>
        <w:t>end</w:t>
      </w:r>
      <w:proofErr w:type="spellEnd"/>
      <w:r>
        <w:t xml:space="preserve"> of </w:t>
      </w:r>
      <w:proofErr w:type="spellStart"/>
      <w:r>
        <w:t>the</w:t>
      </w:r>
      <w:proofErr w:type="spellEnd"/>
      <w:r>
        <w:t xml:space="preserve"> </w:t>
      </w:r>
      <w:proofErr w:type="spellStart"/>
      <w:r>
        <w:t>shift</w:t>
      </w:r>
      <w:proofErr w:type="spellEnd"/>
      <w:r>
        <w:t>.</w:t>
      </w:r>
    </w:p>
    <w:p w14:paraId="08EAB3C3" w14:textId="2EFF05E6" w:rsidR="003145DF" w:rsidRDefault="003145DF" w:rsidP="003145DF"/>
    <w:p w14:paraId="5329583B" w14:textId="77777777" w:rsidR="003145DF" w:rsidRPr="003145DF" w:rsidRDefault="003145DF" w:rsidP="003145DF">
      <w:pPr>
        <w:rPr>
          <w:b/>
          <w:bCs/>
        </w:rPr>
      </w:pPr>
      <w:r w:rsidRPr="003145DF">
        <w:rPr>
          <w:b/>
          <w:bCs/>
        </w:rPr>
        <w:t>Yönetmen Görüşü</w:t>
      </w:r>
    </w:p>
    <w:p w14:paraId="742AC2F8" w14:textId="77777777" w:rsidR="003145DF" w:rsidRDefault="003145DF" w:rsidP="003145DF"/>
    <w:p w14:paraId="2786A7BF" w14:textId="48D8F4B5" w:rsidR="003145DF" w:rsidRDefault="003145DF" w:rsidP="003145DF">
      <w:r>
        <w:t xml:space="preserve">Bundan üç yıl önce kurumsal çalışma hayatını bırakmış ve kariyerini değiştirmiş bir eski mühendis olarak, bu film ile, tüm dinamikleriyle bir çalışma gününü, işe yeni giren genç Hilal ve örnek bir çalışan olan Pınar’ın gözünden, anlatmak istiyorum. </w:t>
      </w:r>
    </w:p>
    <w:p w14:paraId="4630A995" w14:textId="77777777" w:rsidR="003145DF" w:rsidRDefault="003145DF" w:rsidP="003145DF"/>
    <w:p w14:paraId="73DE0368" w14:textId="53E68D33" w:rsidR="003145DF" w:rsidRDefault="003145DF" w:rsidP="003145DF">
      <w:r>
        <w:t>İş hayatında başarılı olmak için kimlik yaratmak çok önemli bir gereksinimdir. Bu kimlik, iş dünyasının prensiplerine uygun, işini en doğru ve yüksek performansta yapmakla oluşur. Bu dünyanın duygularla ilişkisi sınırlıdır. Bir çalışan duyguları ancak kendi konumunu yükseltebiliyor ve şirkete katkı sağlıyorsa kullanabilir.</w:t>
      </w:r>
    </w:p>
    <w:p w14:paraId="4EC3AFB9" w14:textId="77777777" w:rsidR="003145DF" w:rsidRDefault="003145DF" w:rsidP="003145DF"/>
    <w:p w14:paraId="27358F64" w14:textId="77777777" w:rsidR="003145DF" w:rsidRDefault="003145DF" w:rsidP="003145DF">
      <w:proofErr w:type="gramStart"/>
      <w:r>
        <w:t>Hikayenin</w:t>
      </w:r>
      <w:proofErr w:type="gramEnd"/>
      <w:r>
        <w:t xml:space="preserve"> geçtiği çağrı merkezinde de, durum aynıdır. İnsanlar performanslarına, yani kimin şirkete daha faydalı/karlı olabileceği üzerinden değerlendirilmektedir. Para kazanabilmek ve işe sahip olmaya devam etmek için aksi düşünülemez. Bu çağrı merkezinin ilgi çekici bir tarafı daha vardır. Televizyonlara reklam vermekte ve verdikleri telefon numarası üzerinden kitapları satmaktadırlar. Cumhuriyet kitapları ve İslami kitaplar da farklı numaralardan bu yayınevi bünyesinden satılmaktadır. Bir noktada tüm Türkiye </w:t>
      </w:r>
      <w:r>
        <w:lastRenderedPageBreak/>
        <w:t>vatandaşları onların müşterileridir ve yayınevinin tek hedefi daha çok kar etmektir.</w:t>
      </w:r>
    </w:p>
    <w:p w14:paraId="4CCAA44D" w14:textId="77777777" w:rsidR="003145DF" w:rsidRDefault="003145DF" w:rsidP="003145DF">
      <w:r>
        <w:t xml:space="preserve">Hilal’in uzun mülakatını konu alan bu filmle, İstanbul metropolünü ve bu şehirde yaşayan her kesimden insanı göstermek istiyorum. Bu </w:t>
      </w:r>
      <w:proofErr w:type="gramStart"/>
      <w:r>
        <w:t>hikaye</w:t>
      </w:r>
      <w:proofErr w:type="gramEnd"/>
      <w:r>
        <w:t xml:space="preserve"> hayatları boyunca çalışmak zorunda olan, ailesine bakan, hayallerini askıya almış veya hayallerinden tamamen vazgeçen insanları ve özellikle de kadınları konu alıyor. </w:t>
      </w:r>
    </w:p>
    <w:p w14:paraId="150E07ED" w14:textId="77777777" w:rsidR="003145DF" w:rsidRDefault="003145DF" w:rsidP="003145DF"/>
    <w:p w14:paraId="5652BC6E" w14:textId="0E9A0D07" w:rsidR="003145DF" w:rsidRDefault="003145DF" w:rsidP="003145DF">
      <w:r>
        <w:t xml:space="preserve">Filmin görsel ritmini ve dilini başında sakin ve hissedilmeyen kamera hareketleri, çalışma gününün başlamasıyla omuzda ve dinamik bir kamera kullanımı ve sonunda yine sakinleşen bir kullanım olarak ifade edebilirim. Işık olarak, bazı özel sahneler hariç doğal ışık kullanımı, çoğunlukla da </w:t>
      </w:r>
      <w:proofErr w:type="spellStart"/>
      <w:r>
        <w:t>low</w:t>
      </w:r>
      <w:proofErr w:type="spellEnd"/>
      <w:r>
        <w:t xml:space="preserve"> </w:t>
      </w:r>
      <w:proofErr w:type="spellStart"/>
      <w:r>
        <w:t>key</w:t>
      </w:r>
      <w:proofErr w:type="spellEnd"/>
      <w:r>
        <w:t xml:space="preserve"> ışık olarak planlamaktayım. </w:t>
      </w:r>
    </w:p>
    <w:p w14:paraId="60F3BAD4" w14:textId="77777777" w:rsidR="003145DF" w:rsidRDefault="003145DF" w:rsidP="003145DF"/>
    <w:p w14:paraId="3F139DAE" w14:textId="01534BC2" w:rsidR="003145DF" w:rsidRDefault="003145DF" w:rsidP="003145DF">
      <w:r>
        <w:t xml:space="preserve">Filmde en fazla önem verdiğim husus olan kurgu özelinde, filmin </w:t>
      </w:r>
      <w:proofErr w:type="spellStart"/>
      <w:r>
        <w:t>belgeselvari</w:t>
      </w:r>
      <w:proofErr w:type="spellEnd"/>
      <w:r>
        <w:t xml:space="preserve"> akışını ritmik kurgu geçişleri ve ses bağlantılarıyla kurmaca seçimleri vurgulamak planlarımın arasında. </w:t>
      </w:r>
    </w:p>
    <w:p w14:paraId="738E04CD" w14:textId="77777777" w:rsidR="003145DF" w:rsidRDefault="003145DF" w:rsidP="003145DF"/>
    <w:p w14:paraId="6E94EE41" w14:textId="2A5B1693" w:rsidR="003145DF" w:rsidRDefault="003145DF" w:rsidP="003145DF">
      <w:r>
        <w:t xml:space="preserve">İki karakter üzerinden akan dünyayı, bu karakterlerin gözlerinin seviyesinden göstermeyi, oyunculuk olarak da ağır dramatik değişimlerdense, sade ve reel bir oyunculuk dili kullanmayı düşünüyorum. </w:t>
      </w:r>
    </w:p>
    <w:p w14:paraId="037DCC37" w14:textId="77777777" w:rsidR="003145DF" w:rsidRDefault="003145DF" w:rsidP="003145DF"/>
    <w:p w14:paraId="62852FD8" w14:textId="0C10000C" w:rsidR="003145DF" w:rsidRDefault="003145DF" w:rsidP="003145DF">
      <w:r>
        <w:t>Filmin seyrinin günümüz Türk sineması filmlerinin yanında çok daha tempolu olacağına ve seyircinin karakterlerle özdeşim kurduktan sonra, kavramsal olarak, kendi sorularını sormaya başlayacağına inanıyorum.</w:t>
      </w:r>
    </w:p>
    <w:p w14:paraId="5CDE8A53" w14:textId="77777777" w:rsidR="003145DF" w:rsidRDefault="003145DF" w:rsidP="003145DF"/>
    <w:p w14:paraId="2A89519A" w14:textId="606D744F" w:rsidR="003145DF" w:rsidRDefault="003145DF" w:rsidP="003145DF">
      <w:r>
        <w:t>Bu filmin hem ulusal hem de uluslararası bağlamda oldukça ilgi çekici olabileceğini düşünmekteyim.</w:t>
      </w:r>
    </w:p>
    <w:p w14:paraId="710C5C81" w14:textId="77777777" w:rsidR="003145DF" w:rsidRDefault="003145DF" w:rsidP="003145DF"/>
    <w:p w14:paraId="0245BFB9" w14:textId="6213D297" w:rsidR="003145DF" w:rsidRDefault="003145DF" w:rsidP="003145DF">
      <w:r>
        <w:t>Filme görsel referans aldığım bazı filmler:</w:t>
      </w:r>
    </w:p>
    <w:p w14:paraId="2D82C72B" w14:textId="77777777" w:rsidR="003145DF" w:rsidRDefault="003145DF" w:rsidP="003145DF"/>
    <w:p w14:paraId="48D8BD40" w14:textId="77777777" w:rsidR="003145DF" w:rsidRDefault="003145DF" w:rsidP="003145DF">
      <w:proofErr w:type="spellStart"/>
      <w:r>
        <w:t>Never</w:t>
      </w:r>
      <w:proofErr w:type="spellEnd"/>
      <w:r>
        <w:t xml:space="preserve"> </w:t>
      </w:r>
      <w:proofErr w:type="spellStart"/>
      <w:r>
        <w:t>Rarely</w:t>
      </w:r>
      <w:proofErr w:type="spellEnd"/>
      <w:r>
        <w:t xml:space="preserve"> </w:t>
      </w:r>
      <w:proofErr w:type="spellStart"/>
      <w:r>
        <w:t>Sometimes</w:t>
      </w:r>
      <w:proofErr w:type="spellEnd"/>
      <w:r>
        <w:t xml:space="preserve"> </w:t>
      </w:r>
      <w:proofErr w:type="spellStart"/>
      <w:r>
        <w:t>Always</w:t>
      </w:r>
      <w:proofErr w:type="spellEnd"/>
      <w:r>
        <w:t xml:space="preserve">, 2020, Eliza </w:t>
      </w:r>
      <w:proofErr w:type="spellStart"/>
      <w:r>
        <w:t>Hittman</w:t>
      </w:r>
      <w:proofErr w:type="spellEnd"/>
    </w:p>
    <w:p w14:paraId="3DE11E10" w14:textId="77777777" w:rsidR="003145DF" w:rsidRDefault="003145DF" w:rsidP="003145DF">
      <w:proofErr w:type="spellStart"/>
      <w:r>
        <w:t>Guilty</w:t>
      </w:r>
      <w:proofErr w:type="spellEnd"/>
      <w:r>
        <w:t xml:space="preserve">, 2018 </w:t>
      </w:r>
      <w:proofErr w:type="spellStart"/>
      <w:r>
        <w:t>Gustav</w:t>
      </w:r>
      <w:proofErr w:type="spellEnd"/>
      <w:r>
        <w:t xml:space="preserve"> </w:t>
      </w:r>
      <w:proofErr w:type="spellStart"/>
      <w:r>
        <w:t>Möller</w:t>
      </w:r>
      <w:proofErr w:type="spellEnd"/>
    </w:p>
    <w:p w14:paraId="08921C07" w14:textId="004B262E" w:rsidR="003145DF" w:rsidRDefault="003145DF" w:rsidP="003145DF">
      <w:proofErr w:type="spellStart"/>
      <w:r>
        <w:t>Happy-Go-Lucky</w:t>
      </w:r>
      <w:proofErr w:type="spellEnd"/>
      <w:r>
        <w:t xml:space="preserve">, 2008, Mike </w:t>
      </w:r>
      <w:proofErr w:type="spellStart"/>
      <w:r>
        <w:t>Leigh</w:t>
      </w:r>
      <w:proofErr w:type="spellEnd"/>
    </w:p>
    <w:sectPr w:rsidR="003145DF">
      <w:pgSz w:w="11900" w:h="16840"/>
      <w:pgMar w:top="1440" w:right="1800" w:bottom="1440" w:left="180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1DA"/>
    <w:rsid w:val="002B3D4B"/>
    <w:rsid w:val="003145DF"/>
    <w:rsid w:val="006811DA"/>
    <w:rsid w:val="00787F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B6508"/>
  <w15:docId w15:val="{E715D8BC-DAF8-4299-9C66-FE810E2D6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B93"/>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HTMLncedenBiimlendirilmi">
    <w:name w:val="HTML Preformatted"/>
    <w:basedOn w:val="Normal"/>
    <w:link w:val="HTMLncedenBiimlendirilmiChar"/>
    <w:uiPriority w:val="99"/>
    <w:semiHidden/>
    <w:unhideWhenUsed/>
    <w:rsid w:val="00825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US"/>
    </w:rPr>
  </w:style>
  <w:style w:type="character" w:customStyle="1" w:styleId="HTMLncedenBiimlendirilmiChar">
    <w:name w:val="HTML Önceden Biçimlendirilmiş Char"/>
    <w:basedOn w:val="VarsaylanParagrafYazTipi"/>
    <w:link w:val="HTMLncedenBiimlendirilmi"/>
    <w:uiPriority w:val="99"/>
    <w:semiHidden/>
    <w:rsid w:val="00825DF6"/>
    <w:rPr>
      <w:rFonts w:ascii="Courier" w:hAnsi="Courier" w:cs="Courier"/>
      <w:sz w:val="20"/>
      <w:szCs w:val="20"/>
      <w:lang w:val="en-US"/>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qVHGF/lYicHSYOqNV1hliEmrA==">AMUW2mXgBwdenbCZ6rafvCrhyvlEktj1vSQZeS6UAsKKlcjob/H8K+gtMQP0/ZsZRXEJjdmP8hw6XjpZcei8h2zCvAGnGnRcQDZ6fqfeaP9EG9FHry5/Bv70NI6Nuss/mn5i+61vaJtz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538</Words>
  <Characters>3072</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Erinç Durlanık</dc:creator>
  <cp:lastModifiedBy>Sadi Cilingir</cp:lastModifiedBy>
  <cp:revision>3</cp:revision>
  <dcterms:created xsi:type="dcterms:W3CDTF">2019-12-06T12:08:00Z</dcterms:created>
  <dcterms:modified xsi:type="dcterms:W3CDTF">2022-05-17T22:15:00Z</dcterms:modified>
</cp:coreProperties>
</file>