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10CD0" w:rsidRPr="009F45CE" w:rsidRDefault="00B11C32">
      <w:pPr>
        <w:jc w:val="center"/>
        <w:rPr>
          <w:rFonts w:ascii="Times New Roman" w:eastAsia="Times New Roman" w:hAnsi="Times New Roman" w:cs="Times New Roman"/>
        </w:rPr>
      </w:pPr>
      <w:r w:rsidRPr="009F45CE">
        <w:rPr>
          <w:rFonts w:ascii="Arial" w:eastAsia="Arial" w:hAnsi="Arial" w:cs="Arial"/>
          <w:b/>
          <w:sz w:val="18"/>
          <w:szCs w:val="18"/>
        </w:rPr>
        <w:t>34.</w:t>
      </w:r>
      <w:r w:rsidRPr="009F45CE">
        <w:rPr>
          <w:rFonts w:ascii="Arial" w:eastAsia="Arial" w:hAnsi="Arial" w:cs="Arial"/>
          <w:b/>
          <w:sz w:val="18"/>
          <w:szCs w:val="18"/>
        </w:rPr>
        <w:t xml:space="preserve"> ANKARA FİLM FESTİVALİ</w:t>
      </w:r>
    </w:p>
    <w:p w14:paraId="00000002" w14:textId="77777777" w:rsidR="00F10CD0" w:rsidRPr="009F45CE" w:rsidRDefault="00B11C32">
      <w:pPr>
        <w:jc w:val="center"/>
        <w:rPr>
          <w:rFonts w:ascii="Arial" w:eastAsia="Arial" w:hAnsi="Arial" w:cs="Arial"/>
          <w:b/>
          <w:sz w:val="18"/>
          <w:szCs w:val="18"/>
        </w:rPr>
      </w:pPr>
      <w:r w:rsidRPr="009F45CE">
        <w:rPr>
          <w:rFonts w:ascii="Arial" w:eastAsia="Arial" w:hAnsi="Arial" w:cs="Arial"/>
          <w:b/>
          <w:sz w:val="18"/>
          <w:szCs w:val="18"/>
        </w:rPr>
        <w:t>2-10 Kasım 2023</w:t>
      </w:r>
    </w:p>
    <w:p w14:paraId="00000003" w14:textId="77777777" w:rsidR="00F10CD0" w:rsidRPr="009F45CE" w:rsidRDefault="00B11C32">
      <w:pPr>
        <w:jc w:val="center"/>
        <w:rPr>
          <w:rFonts w:ascii="Times New Roman" w:eastAsia="Times New Roman" w:hAnsi="Times New Roman" w:cs="Times New Roman"/>
        </w:rPr>
      </w:pPr>
      <w:r w:rsidRPr="009F45CE">
        <w:rPr>
          <w:rFonts w:ascii="Arial" w:eastAsia="Arial" w:hAnsi="Arial" w:cs="Arial"/>
          <w:b/>
          <w:sz w:val="18"/>
          <w:szCs w:val="18"/>
        </w:rPr>
        <w:t>PROJE GELİŞTİRME DESTEĞİ</w:t>
      </w:r>
    </w:p>
    <w:p w14:paraId="00000004" w14:textId="77777777" w:rsidR="00F10CD0" w:rsidRPr="009F45CE" w:rsidRDefault="00B11C32">
      <w:pPr>
        <w:spacing w:after="80"/>
        <w:jc w:val="center"/>
        <w:rPr>
          <w:rFonts w:ascii="Times New Roman" w:eastAsia="Times New Roman" w:hAnsi="Times New Roman" w:cs="Times New Roman"/>
        </w:rPr>
      </w:pPr>
      <w:r w:rsidRPr="009F45CE">
        <w:rPr>
          <w:rFonts w:ascii="Arial" w:eastAsia="Arial" w:hAnsi="Arial" w:cs="Arial"/>
          <w:b/>
          <w:sz w:val="18"/>
          <w:szCs w:val="18"/>
        </w:rPr>
        <w:t>YÖNETMELİK</w:t>
      </w:r>
    </w:p>
    <w:p w14:paraId="00000005" w14:textId="77777777" w:rsidR="00F10CD0" w:rsidRPr="009F45CE" w:rsidRDefault="00B11C32">
      <w:pPr>
        <w:spacing w:before="240" w:after="320"/>
        <w:rPr>
          <w:rFonts w:ascii="Times New Roman" w:eastAsia="Times New Roman" w:hAnsi="Times New Roman" w:cs="Times New Roman"/>
        </w:rPr>
      </w:pPr>
      <w:r w:rsidRPr="009F45CE">
        <w:rPr>
          <w:rFonts w:ascii="Arial" w:eastAsia="Arial" w:hAnsi="Arial" w:cs="Arial"/>
          <w:b/>
          <w:sz w:val="18"/>
          <w:szCs w:val="18"/>
        </w:rPr>
        <w:t>1. AMAÇ</w:t>
      </w:r>
      <w:r w:rsidRPr="009F45CE">
        <w:rPr>
          <w:rFonts w:ascii="Arial" w:eastAsia="Arial" w:hAnsi="Arial" w:cs="Arial"/>
          <w:sz w:val="17"/>
          <w:szCs w:val="17"/>
        </w:rPr>
        <w:t xml:space="preserve"> </w:t>
      </w:r>
      <w:r w:rsidRPr="009F45CE">
        <w:rPr>
          <w:rFonts w:ascii="Arial" w:eastAsia="Arial" w:hAnsi="Arial" w:cs="Arial"/>
          <w:sz w:val="18"/>
          <w:szCs w:val="18"/>
        </w:rPr>
        <w:t xml:space="preserve">2-10 Kasım 2023 </w:t>
      </w:r>
      <w:r w:rsidRPr="009F45CE">
        <w:rPr>
          <w:rFonts w:ascii="Arial" w:eastAsia="Arial" w:hAnsi="Arial" w:cs="Arial"/>
          <w:sz w:val="18"/>
          <w:szCs w:val="18"/>
        </w:rPr>
        <w:t xml:space="preserve">tarihleri arasından gerçekleştirilecek olan </w:t>
      </w:r>
      <w:r w:rsidRPr="009F45CE">
        <w:rPr>
          <w:rFonts w:ascii="Arial" w:eastAsia="Arial" w:hAnsi="Arial" w:cs="Arial"/>
          <w:sz w:val="18"/>
          <w:szCs w:val="18"/>
        </w:rPr>
        <w:t>34</w:t>
      </w:r>
      <w:r w:rsidRPr="009F45CE">
        <w:rPr>
          <w:rFonts w:ascii="Arial" w:eastAsia="Arial" w:hAnsi="Arial" w:cs="Arial"/>
          <w:sz w:val="18"/>
          <w:szCs w:val="18"/>
        </w:rPr>
        <w:t xml:space="preserve">. Ankara Film Festivali çerçevesinde Türkiye Sinemasının yeni yaratıcılarına, Türkiye sinema endüstrisinin gelişimine ve sinemanın sanatsal niteliklerine, katkıda bulunmak amacıyla senaryo aşamasında </w:t>
      </w:r>
      <w:r w:rsidRPr="009F45CE">
        <w:rPr>
          <w:rFonts w:ascii="Arial" w:eastAsia="Arial" w:hAnsi="Arial" w:cs="Arial"/>
          <w:b/>
          <w:sz w:val="18"/>
          <w:szCs w:val="18"/>
        </w:rPr>
        <w:t>ulusal uzun kurmaca</w:t>
      </w:r>
      <w:r w:rsidRPr="009F45CE">
        <w:rPr>
          <w:rFonts w:ascii="Arial" w:eastAsia="Arial" w:hAnsi="Arial" w:cs="Arial"/>
          <w:sz w:val="18"/>
          <w:szCs w:val="18"/>
        </w:rPr>
        <w:t xml:space="preserve"> yapımlara proje geliştirme desteği v</w:t>
      </w:r>
      <w:r w:rsidRPr="009F45CE">
        <w:rPr>
          <w:rFonts w:ascii="Arial" w:eastAsia="Arial" w:hAnsi="Arial" w:cs="Arial"/>
          <w:sz w:val="18"/>
          <w:szCs w:val="18"/>
        </w:rPr>
        <w:t>erilecektir.</w:t>
      </w:r>
    </w:p>
    <w:p w14:paraId="00000006"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2. KATILIM KOŞULLARI</w:t>
      </w:r>
    </w:p>
    <w:p w14:paraId="00000007"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a.</w:t>
      </w:r>
      <w:r w:rsidRPr="009F45CE">
        <w:rPr>
          <w:rFonts w:ascii="Arial" w:eastAsia="Arial" w:hAnsi="Arial" w:cs="Arial"/>
          <w:sz w:val="18"/>
          <w:szCs w:val="18"/>
        </w:rPr>
        <w:t xml:space="preserve"> Yarışmanın yapılabilmesi için en az 6 projenin başvurmuş ve ön değerlendirmeyi geçmiş olması gerekir. Festival yürütme kurulu, yarışmaya başvuran projeleri ön seçici kurul oluşturarak bir ön değerlendirmeye tabi tutacak</w:t>
      </w:r>
      <w:r w:rsidRPr="009F45CE">
        <w:rPr>
          <w:rFonts w:ascii="Arial" w:eastAsia="Arial" w:hAnsi="Arial" w:cs="Arial"/>
          <w:sz w:val="18"/>
          <w:szCs w:val="18"/>
        </w:rPr>
        <w:t>tır.</w:t>
      </w:r>
    </w:p>
    <w:p w14:paraId="00000008"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b.</w:t>
      </w:r>
      <w:r w:rsidRPr="009F45CE">
        <w:rPr>
          <w:rFonts w:ascii="Arial" w:eastAsia="Arial" w:hAnsi="Arial" w:cs="Arial"/>
          <w:sz w:val="18"/>
          <w:szCs w:val="18"/>
        </w:rPr>
        <w:t xml:space="preserve"> Proje geliştirme desteği için </w:t>
      </w:r>
      <w:r w:rsidRPr="009F45CE">
        <w:rPr>
          <w:rFonts w:ascii="Arial" w:eastAsia="Arial" w:hAnsi="Arial" w:cs="Arial"/>
          <w:b/>
          <w:sz w:val="18"/>
          <w:szCs w:val="18"/>
        </w:rPr>
        <w:t>ilk ya da ikinci filmini çekecek olan yönetmenler</w:t>
      </w:r>
      <w:r w:rsidRPr="009F45CE">
        <w:rPr>
          <w:rFonts w:ascii="Arial" w:eastAsia="Arial" w:hAnsi="Arial" w:cs="Arial"/>
          <w:sz w:val="18"/>
          <w:szCs w:val="18"/>
        </w:rPr>
        <w:t xml:space="preserve"> başvurabilir.</w:t>
      </w:r>
    </w:p>
    <w:p w14:paraId="00000009"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c.</w:t>
      </w:r>
      <w:r w:rsidRPr="009F45CE">
        <w:rPr>
          <w:rFonts w:ascii="Arial" w:eastAsia="Arial" w:hAnsi="Arial" w:cs="Arial"/>
          <w:sz w:val="18"/>
          <w:szCs w:val="18"/>
        </w:rPr>
        <w:t xml:space="preserve"> Projenin yönetmeninin Türkiye Cumhuriyeti vatandaşı olması gerekmektedir. Proje sahibi birden fazla projeyle yarışmaya katılabilir.</w:t>
      </w:r>
    </w:p>
    <w:p w14:paraId="0000000A"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d.</w:t>
      </w:r>
      <w:r w:rsidRPr="009F45CE">
        <w:rPr>
          <w:rFonts w:ascii="Arial" w:eastAsia="Arial" w:hAnsi="Arial" w:cs="Arial"/>
          <w:sz w:val="18"/>
          <w:szCs w:val="18"/>
        </w:rPr>
        <w:t xml:space="preserve"> Daha önce benzer</w:t>
      </w:r>
      <w:r w:rsidRPr="009F45CE">
        <w:rPr>
          <w:rFonts w:ascii="Arial" w:eastAsia="Arial" w:hAnsi="Arial" w:cs="Arial"/>
          <w:sz w:val="18"/>
          <w:szCs w:val="18"/>
        </w:rPr>
        <w:t xml:space="preserve"> proje geliştirme desteği kazanmamış projelere öncelik tanınacaktır.</w:t>
      </w:r>
    </w:p>
    <w:p w14:paraId="0000000B"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f. Katılımcı önceki yıllarda başvurduğu aynı projeyle yarışmaya tekrar katılamaz. </w:t>
      </w:r>
    </w:p>
    <w:p w14:paraId="0000000C"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g.</w:t>
      </w:r>
      <w:r w:rsidRPr="009F45CE">
        <w:rPr>
          <w:rFonts w:ascii="Arial" w:eastAsia="Arial" w:hAnsi="Arial" w:cs="Arial"/>
          <w:sz w:val="18"/>
          <w:szCs w:val="18"/>
        </w:rPr>
        <w:t xml:space="preserve"> Ön değerlendirmeyi geçen ve yarışmaya seçilen projelerin yönetmen ya da yapımcısından en az birinin, </w:t>
      </w:r>
      <w:r w:rsidRPr="009F45CE">
        <w:rPr>
          <w:rFonts w:ascii="Arial" w:eastAsia="Arial" w:hAnsi="Arial" w:cs="Arial"/>
          <w:sz w:val="18"/>
          <w:szCs w:val="18"/>
        </w:rPr>
        <w:t>projesini sunmak üzere festival haftası içindeki belirlenen tarihlerde görüşmeye katılması şarttır.</w:t>
      </w:r>
    </w:p>
    <w:p w14:paraId="0000000D"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h.</w:t>
      </w:r>
      <w:r w:rsidRPr="009F45CE">
        <w:rPr>
          <w:rFonts w:ascii="Arial" w:eastAsia="Arial" w:hAnsi="Arial" w:cs="Arial"/>
          <w:sz w:val="18"/>
          <w:szCs w:val="18"/>
        </w:rPr>
        <w:t xml:space="preserve"> Projenin gerçekleşmesinin ardından ortaya çıkacak filmin jeneriğinde festivalin sağlayacağı Ankara Film Festivali logosuna ve “Proje Geliştirme Desteği a</w:t>
      </w:r>
      <w:r w:rsidRPr="009F45CE">
        <w:rPr>
          <w:rFonts w:ascii="Arial" w:eastAsia="Arial" w:hAnsi="Arial" w:cs="Arial"/>
          <w:sz w:val="18"/>
          <w:szCs w:val="18"/>
        </w:rPr>
        <w:t>lmıştır” ifadesine yer verilir. Ayrıca festivalden destek kazanan projelerin yayınladıkları basın bültenlerinde, verdikleri gazete ilanlarında, film afişlerinde ve benzeri tüm tanıtım malzemelerinde Ankara Film Festivali, Proje Geliştirme Desteğinden aldık</w:t>
      </w:r>
      <w:r w:rsidRPr="009F45CE">
        <w:rPr>
          <w:rFonts w:ascii="Arial" w:eastAsia="Arial" w:hAnsi="Arial" w:cs="Arial"/>
          <w:sz w:val="18"/>
          <w:szCs w:val="18"/>
        </w:rPr>
        <w:t>ları ödülü festivalin logosuyla birlikte belirtmeleri gerekmektedir.</w:t>
      </w:r>
    </w:p>
    <w:p w14:paraId="0000000E"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i.</w:t>
      </w:r>
      <w:r w:rsidRPr="009F45CE">
        <w:rPr>
          <w:rFonts w:ascii="Arial" w:eastAsia="Arial" w:hAnsi="Arial" w:cs="Arial"/>
          <w:sz w:val="18"/>
          <w:szCs w:val="18"/>
        </w:rPr>
        <w:t xml:space="preserve"> Destek alan projelerin Türkiye ilk gösterimlerini Ankara Film Festivalinde yapmaları, farklı bir gösterim zamanlaması durumunda Ankara Film Festivalinin bilgilendirilmesi beklenir.</w:t>
      </w:r>
    </w:p>
    <w:p w14:paraId="0000000F"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j.</w:t>
      </w:r>
      <w:r w:rsidRPr="009F45CE">
        <w:rPr>
          <w:rFonts w:ascii="Arial" w:eastAsia="Arial" w:hAnsi="Arial" w:cs="Arial"/>
          <w:sz w:val="18"/>
          <w:szCs w:val="18"/>
        </w:rPr>
        <w:t xml:space="preserve"> </w:t>
      </w:r>
      <w:r w:rsidRPr="009F45CE">
        <w:rPr>
          <w:rFonts w:ascii="Arial" w:eastAsia="Arial" w:hAnsi="Arial" w:cs="Arial"/>
          <w:sz w:val="18"/>
          <w:szCs w:val="18"/>
        </w:rPr>
        <w:t>Proje geliştirme desteği alan projelerin Ankara’daki festivallerdeki ilk gösterimini Ankara Film Festivalinde yapması esastır.</w:t>
      </w:r>
    </w:p>
    <w:p w14:paraId="00000010" w14:textId="760F6D0D" w:rsidR="00F10CD0" w:rsidRPr="009F45CE" w:rsidRDefault="00B11C32">
      <w:pPr>
        <w:keepNext/>
        <w:keepLines/>
        <w:pBdr>
          <w:top w:val="nil"/>
          <w:left w:val="nil"/>
          <w:bottom w:val="nil"/>
          <w:right w:val="nil"/>
          <w:between w:val="nil"/>
        </w:pBdr>
        <w:spacing w:before="40"/>
        <w:rPr>
          <w:rFonts w:ascii="Arial" w:eastAsia="Arial" w:hAnsi="Arial" w:cs="Arial"/>
          <w:sz w:val="18"/>
          <w:szCs w:val="18"/>
        </w:rPr>
      </w:pPr>
      <w:r w:rsidRPr="009F45CE">
        <w:rPr>
          <w:rFonts w:ascii="Arial" w:eastAsia="Arial" w:hAnsi="Arial" w:cs="Arial"/>
          <w:sz w:val="18"/>
          <w:szCs w:val="18"/>
        </w:rPr>
        <w:t xml:space="preserve">k. Yarışmaya katılmak isteyenlerin http://www.filmfestankara.org.tr/ adresinden başvuru formunu en geç </w:t>
      </w:r>
      <w:r w:rsidRPr="009F45CE">
        <w:rPr>
          <w:rFonts w:ascii="Arial" w:eastAsia="Arial" w:hAnsi="Arial" w:cs="Arial"/>
          <w:b/>
          <w:sz w:val="18"/>
          <w:szCs w:val="18"/>
        </w:rPr>
        <w:t xml:space="preserve">20 Eylül 2023 Çarşamba </w:t>
      </w:r>
      <w:r w:rsidRPr="009F45CE">
        <w:rPr>
          <w:rFonts w:ascii="Arial" w:eastAsia="Arial" w:hAnsi="Arial" w:cs="Arial"/>
          <w:b/>
          <w:sz w:val="18"/>
          <w:szCs w:val="18"/>
        </w:rPr>
        <w:t>23:59’a</w:t>
      </w:r>
      <w:r w:rsidRPr="009F45CE">
        <w:rPr>
          <w:rFonts w:ascii="Arial" w:eastAsia="Arial" w:hAnsi="Arial" w:cs="Arial"/>
          <w:sz w:val="18"/>
          <w:szCs w:val="18"/>
        </w:rPr>
        <w:t xml:space="preserve"> kadar doldurmaları gerekmektedir</w:t>
      </w:r>
      <w:r w:rsidRPr="009F45CE">
        <w:rPr>
          <w:rFonts w:ascii="Arial" w:eastAsia="Arial" w:hAnsi="Arial" w:cs="Arial"/>
          <w:sz w:val="18"/>
          <w:szCs w:val="18"/>
        </w:rPr>
        <w:t xml:space="preserve">. </w:t>
      </w:r>
    </w:p>
    <w:p w14:paraId="00000011" w14:textId="77777777" w:rsidR="00F10CD0" w:rsidRPr="009F45CE" w:rsidRDefault="00F10CD0"/>
    <w:p w14:paraId="00000012"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Başvuruda doldurulacak bilgilerin yanı sıra online sisteme yüklenmesi istenenler şunlardır;</w:t>
      </w:r>
    </w:p>
    <w:p w14:paraId="00000013"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u w:val="single"/>
        </w:rPr>
        <w:t>Aşağıdaki sıra ile istenen belgeler tek bir PDF dosyası içine kaydedilip başvuru aşamasında yalnızca bir dosya olarak yüklenmelidir.</w:t>
      </w:r>
    </w:p>
    <w:p w14:paraId="00000014"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a.</w:t>
      </w:r>
      <w:r w:rsidRPr="009F45CE">
        <w:rPr>
          <w:rFonts w:ascii="Arial" w:eastAsia="Arial" w:hAnsi="Arial" w:cs="Arial"/>
          <w:sz w:val="18"/>
          <w:szCs w:val="18"/>
        </w:rPr>
        <w:t xml:space="preserve"> Sinopsis, Türkçe ve İngilizce olarak, en fazla 60’ar kelime.</w:t>
      </w:r>
    </w:p>
    <w:p w14:paraId="00000015"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b.</w:t>
      </w:r>
      <w:r w:rsidRPr="009F45CE">
        <w:rPr>
          <w:rFonts w:ascii="Arial" w:eastAsia="Arial" w:hAnsi="Arial" w:cs="Arial"/>
          <w:sz w:val="18"/>
          <w:szCs w:val="18"/>
        </w:rPr>
        <w:t xml:space="preserve"> Yönetmenin özgeçmişi, Türkçe ve İngilizce olarak, en fazla 50’şer kelime.</w:t>
      </w:r>
    </w:p>
    <w:p w14:paraId="00000016"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c.</w:t>
      </w:r>
      <w:r w:rsidRPr="009F45CE">
        <w:rPr>
          <w:rFonts w:ascii="Arial" w:eastAsia="Arial" w:hAnsi="Arial" w:cs="Arial"/>
          <w:sz w:val="18"/>
          <w:szCs w:val="18"/>
        </w:rPr>
        <w:t xml:space="preserve"> Yönetmen görüşü, Türkçe, en fazla 300 kelime.</w:t>
      </w:r>
    </w:p>
    <w:p w14:paraId="00000017"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d.</w:t>
      </w:r>
      <w:r w:rsidRPr="009F45CE">
        <w:rPr>
          <w:rFonts w:ascii="Arial" w:eastAsia="Arial" w:hAnsi="Arial" w:cs="Arial"/>
          <w:sz w:val="18"/>
          <w:szCs w:val="18"/>
        </w:rPr>
        <w:t xml:space="preserve"> Varsa – yapımcı görüşü, Türkçe, en fazla 300 kelime.</w:t>
      </w:r>
    </w:p>
    <w:p w14:paraId="00000018"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 xml:space="preserve">e. </w:t>
      </w:r>
      <w:r w:rsidRPr="009F45CE">
        <w:rPr>
          <w:rFonts w:ascii="Arial" w:eastAsia="Arial" w:hAnsi="Arial" w:cs="Arial"/>
          <w:sz w:val="18"/>
          <w:szCs w:val="18"/>
        </w:rPr>
        <w:t>Tretman, Türkçe, 2000 – 3000 kelime.</w:t>
      </w:r>
    </w:p>
    <w:p w14:paraId="00000019"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f.</w:t>
      </w:r>
      <w:r w:rsidRPr="009F45CE">
        <w:rPr>
          <w:rFonts w:ascii="Arial" w:eastAsia="Arial" w:hAnsi="Arial" w:cs="Arial"/>
          <w:sz w:val="18"/>
          <w:szCs w:val="18"/>
        </w:rPr>
        <w:t xml:space="preserve"> Varsa – yapımcı özgeçmişi, Türkçe</w:t>
      </w:r>
      <w:r w:rsidRPr="009F45CE">
        <w:rPr>
          <w:rFonts w:ascii="Arial" w:eastAsia="Arial" w:hAnsi="Arial" w:cs="Arial"/>
          <w:sz w:val="18"/>
          <w:szCs w:val="18"/>
        </w:rPr>
        <w:t>, en fazla 50 kelime.</w:t>
      </w:r>
    </w:p>
    <w:p w14:paraId="0000001A"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g.</w:t>
      </w:r>
      <w:r w:rsidRPr="009F45CE">
        <w:rPr>
          <w:rFonts w:ascii="Arial" w:eastAsia="Arial" w:hAnsi="Arial" w:cs="Arial"/>
          <w:sz w:val="18"/>
          <w:szCs w:val="18"/>
        </w:rPr>
        <w:t xml:space="preserve"> Varsa – senarist özgeçmişi, Türkçe, en fazla 50 kelime.</w:t>
      </w:r>
    </w:p>
    <w:p w14:paraId="0000001B"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 xml:space="preserve">h. </w:t>
      </w:r>
      <w:r w:rsidRPr="009F45CE">
        <w:rPr>
          <w:rFonts w:ascii="Arial" w:eastAsia="Arial" w:hAnsi="Arial" w:cs="Arial"/>
          <w:sz w:val="18"/>
          <w:szCs w:val="18"/>
        </w:rPr>
        <w:t>Finans planı ve bütçe özeti</w:t>
      </w:r>
    </w:p>
    <w:p w14:paraId="0000001C"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i.</w:t>
      </w:r>
      <w:r w:rsidRPr="009F45CE">
        <w:rPr>
          <w:rFonts w:ascii="Arial" w:eastAsia="Arial" w:hAnsi="Arial" w:cs="Arial"/>
          <w:sz w:val="18"/>
          <w:szCs w:val="18"/>
        </w:rPr>
        <w:t xml:space="preserve"> Varsa – yönetmenin önceki filminin izleme kopyası (online link ve şifresi)</w:t>
      </w:r>
    </w:p>
    <w:p w14:paraId="0000001D"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j.</w:t>
      </w:r>
      <w:r w:rsidRPr="009F45CE">
        <w:rPr>
          <w:rFonts w:ascii="Arial" w:eastAsia="Arial" w:hAnsi="Arial" w:cs="Arial"/>
          <w:sz w:val="18"/>
          <w:szCs w:val="18"/>
        </w:rPr>
        <w:t xml:space="preserve"> Varsa – Yönetmen tarafından hazırlanmış en fazla 3 dakikalık pr</w:t>
      </w:r>
      <w:r w:rsidRPr="009F45CE">
        <w:rPr>
          <w:rFonts w:ascii="Arial" w:eastAsia="Arial" w:hAnsi="Arial" w:cs="Arial"/>
          <w:sz w:val="18"/>
          <w:szCs w:val="18"/>
        </w:rPr>
        <w:t>oje hakkında mood video ya da sunum videosu</w:t>
      </w:r>
    </w:p>
    <w:p w14:paraId="0000001E" w14:textId="77777777" w:rsidR="00F10CD0" w:rsidRPr="009F45CE" w:rsidRDefault="00F10CD0">
      <w:pPr>
        <w:rPr>
          <w:rFonts w:ascii="Times New Roman" w:eastAsia="Times New Roman" w:hAnsi="Times New Roman" w:cs="Times New Roman"/>
        </w:rPr>
      </w:pPr>
    </w:p>
    <w:p w14:paraId="0000001F"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l. Projenin ön elemeyi geçmesi halinde senaryo istenecektir.</w:t>
      </w:r>
    </w:p>
    <w:p w14:paraId="00000020" w14:textId="77777777" w:rsidR="00F10CD0" w:rsidRPr="009F45CE" w:rsidRDefault="00B11C32">
      <w:pPr>
        <w:rPr>
          <w:rFonts w:ascii="Times New Roman" w:eastAsia="Times New Roman" w:hAnsi="Times New Roman" w:cs="Times New Roman"/>
        </w:rPr>
      </w:pPr>
      <w:r w:rsidRPr="009F45CE">
        <w:rPr>
          <w:rFonts w:ascii="Arial" w:eastAsia="Arial" w:hAnsi="Arial" w:cs="Arial"/>
          <w:sz w:val="18"/>
          <w:szCs w:val="18"/>
        </w:rPr>
        <w:t xml:space="preserve">Destek almak üzere değerlendirmeye katılması kesinleşen projelerin senaryolarının teslim tarihi, </w:t>
      </w:r>
      <w:r w:rsidRPr="009F45CE">
        <w:rPr>
          <w:rFonts w:ascii="Arial" w:eastAsia="Arial" w:hAnsi="Arial" w:cs="Arial"/>
          <w:b/>
          <w:sz w:val="18"/>
          <w:szCs w:val="18"/>
        </w:rPr>
        <w:t xml:space="preserve">20 Ekim 2023 </w:t>
      </w:r>
      <w:r w:rsidRPr="009F45CE">
        <w:rPr>
          <w:rFonts w:ascii="Arial" w:eastAsia="Arial" w:hAnsi="Arial" w:cs="Arial"/>
          <w:b/>
          <w:sz w:val="18"/>
          <w:szCs w:val="18"/>
        </w:rPr>
        <w:t xml:space="preserve">Cuma </w:t>
      </w:r>
      <w:r w:rsidRPr="009F45CE">
        <w:rPr>
          <w:rFonts w:ascii="Arial" w:eastAsia="Arial" w:hAnsi="Arial" w:cs="Arial"/>
          <w:sz w:val="18"/>
          <w:szCs w:val="18"/>
        </w:rPr>
        <w:t>günüdür. Senaryoların dijital kopya</w:t>
      </w:r>
      <w:r w:rsidRPr="009F45CE">
        <w:rPr>
          <w:rFonts w:ascii="Arial" w:eastAsia="Arial" w:hAnsi="Arial" w:cs="Arial"/>
          <w:sz w:val="18"/>
          <w:szCs w:val="18"/>
        </w:rPr>
        <w:t xml:space="preserve">ları </w:t>
      </w:r>
      <w:r w:rsidRPr="009F45CE">
        <w:rPr>
          <w:rFonts w:ascii="Arial" w:eastAsia="Arial" w:hAnsi="Arial" w:cs="Arial"/>
          <w:sz w:val="18"/>
          <w:szCs w:val="18"/>
          <w:u w:val="single"/>
        </w:rPr>
        <w:t>proje@filmfestankara.org.tr</w:t>
      </w:r>
      <w:r w:rsidRPr="009F45CE">
        <w:rPr>
          <w:rFonts w:ascii="Arial" w:eastAsia="Arial" w:hAnsi="Arial" w:cs="Arial"/>
          <w:sz w:val="18"/>
          <w:szCs w:val="18"/>
        </w:rPr>
        <w:t xml:space="preserve"> e-posta adresine başvuru sahibi tarafından ulaştırılmalıdır.</w:t>
      </w:r>
    </w:p>
    <w:p w14:paraId="00000021" w14:textId="3414EC19"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m.</w:t>
      </w:r>
      <w:r w:rsidRPr="009F45CE">
        <w:rPr>
          <w:rFonts w:ascii="Arial" w:eastAsia="Arial" w:hAnsi="Arial" w:cs="Arial"/>
          <w:sz w:val="18"/>
          <w:szCs w:val="18"/>
        </w:rPr>
        <w:t xml:space="preserve"> Başvuru belgesinde belirtilecek tüm bilgilerin doğruluğu,</w:t>
      </w:r>
      <w:sdt>
        <w:sdtPr>
          <w:tag w:val="goog_rdk_1"/>
          <w:id w:val="-1424330749"/>
        </w:sdtPr>
        <w:sdtEndPr/>
        <w:sdtContent/>
      </w:sdt>
      <w:r w:rsidRPr="009F45CE">
        <w:rPr>
          <w:rFonts w:ascii="Arial" w:eastAsia="Arial" w:hAnsi="Arial" w:cs="Arial"/>
          <w:sz w:val="18"/>
          <w:szCs w:val="18"/>
        </w:rPr>
        <w:t xml:space="preserve"> </w:t>
      </w:r>
      <w:r w:rsidR="009F45CE" w:rsidRPr="009F45CE">
        <w:rPr>
          <w:rFonts w:ascii="Arial" w:eastAsia="Arial" w:hAnsi="Arial" w:cs="Arial"/>
          <w:sz w:val="18"/>
          <w:szCs w:val="18"/>
        </w:rPr>
        <w:t>başvuru sahibini</w:t>
      </w:r>
      <w:r w:rsidRPr="009F45CE">
        <w:rPr>
          <w:rFonts w:ascii="Arial" w:eastAsia="Arial" w:hAnsi="Arial" w:cs="Arial"/>
          <w:sz w:val="18"/>
          <w:szCs w:val="18"/>
        </w:rPr>
        <w:t xml:space="preserve"> bağlar. Bu bilgiler nedeniyle doğabilecek hukuksal </w:t>
      </w:r>
      <w:r w:rsidRPr="009F45CE">
        <w:rPr>
          <w:rFonts w:ascii="Arial" w:eastAsia="Arial" w:hAnsi="Arial" w:cs="Arial"/>
          <w:sz w:val="18"/>
          <w:szCs w:val="18"/>
        </w:rPr>
        <w:t xml:space="preserve">sorumluluk </w:t>
      </w:r>
      <w:r w:rsidR="009F45CE" w:rsidRPr="009F45CE">
        <w:rPr>
          <w:rFonts w:ascii="Arial" w:hAnsi="Arial" w:cs="Arial"/>
          <w:sz w:val="18"/>
          <w:szCs w:val="18"/>
        </w:rPr>
        <w:t>başvuru sahiplerine</w:t>
      </w:r>
      <w:r w:rsidRPr="009F45CE">
        <w:rPr>
          <w:rFonts w:ascii="Arial" w:eastAsia="Arial" w:hAnsi="Arial" w:cs="Arial"/>
          <w:sz w:val="18"/>
          <w:szCs w:val="18"/>
        </w:rPr>
        <w:t xml:space="preserve"> aittir. Proje geliştirme desteği için gönderilen eser içerisindeki özgün olmayan metin vb. kullanımları sebebiyle üçüncü kişilerden doğacak her türlü telif hakkı ihlali iddiası başvuru sahibinin sorumluluğundadır.</w:t>
      </w:r>
    </w:p>
    <w:p w14:paraId="00000022"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 xml:space="preserve">3.  SEÇİCİ KURULLARIN </w:t>
      </w:r>
      <w:r w:rsidRPr="009F45CE">
        <w:rPr>
          <w:rFonts w:ascii="Arial" w:eastAsia="Arial" w:hAnsi="Arial" w:cs="Arial"/>
          <w:b/>
          <w:sz w:val="18"/>
          <w:szCs w:val="18"/>
        </w:rPr>
        <w:t>OLUŞUMU VE ÇALIŞMASI</w:t>
      </w:r>
    </w:p>
    <w:p w14:paraId="00000023"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3.1. ÖN SEÇİCİ KURULUN OLUŞUMU VE ÇALIŞMASI</w:t>
      </w:r>
    </w:p>
    <w:p w14:paraId="00000024"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a.</w:t>
      </w:r>
      <w:r w:rsidRPr="009F45CE">
        <w:rPr>
          <w:rFonts w:ascii="Arial" w:eastAsia="Arial" w:hAnsi="Arial" w:cs="Arial"/>
          <w:sz w:val="18"/>
          <w:szCs w:val="18"/>
        </w:rPr>
        <w:t xml:space="preserve"> Ön seçici kurul, festival yürütme kurulu içerisinden ve/veya festival yürütme kurulunun kendi dışından seçeceği uzmanlardan oluşur. Ön seçimi yapacak olan seçici kurul 3 üyeden oluşur. Baş</w:t>
      </w:r>
      <w:r w:rsidRPr="009F45CE">
        <w:rPr>
          <w:rFonts w:ascii="Arial" w:eastAsia="Arial" w:hAnsi="Arial" w:cs="Arial"/>
          <w:sz w:val="18"/>
          <w:szCs w:val="18"/>
        </w:rPr>
        <w:t>vurulardan katılma koşullarına uygun bulunmayanlar, seçici kurula sunulmayacaktır.</w:t>
      </w:r>
    </w:p>
    <w:p w14:paraId="00000025"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b.</w:t>
      </w:r>
      <w:r w:rsidRPr="009F45CE">
        <w:rPr>
          <w:rFonts w:ascii="Arial" w:eastAsia="Arial" w:hAnsi="Arial" w:cs="Arial"/>
          <w:sz w:val="18"/>
          <w:szCs w:val="18"/>
        </w:rPr>
        <w:t xml:space="preserve"> Ön eleme sonuçları en geç </w:t>
      </w:r>
      <w:r w:rsidRPr="009F45CE">
        <w:rPr>
          <w:rFonts w:ascii="Arial" w:eastAsia="Arial" w:hAnsi="Arial" w:cs="Arial"/>
          <w:b/>
          <w:sz w:val="18"/>
          <w:szCs w:val="18"/>
        </w:rPr>
        <w:t xml:space="preserve">11 Ekim 2023 Çarşamba </w:t>
      </w:r>
      <w:r w:rsidRPr="009F45CE">
        <w:rPr>
          <w:rFonts w:ascii="Arial" w:eastAsia="Arial" w:hAnsi="Arial" w:cs="Arial"/>
          <w:b/>
          <w:sz w:val="18"/>
          <w:szCs w:val="18"/>
        </w:rPr>
        <w:t>günü</w:t>
      </w:r>
      <w:r w:rsidRPr="009F45CE">
        <w:rPr>
          <w:rFonts w:ascii="Arial" w:eastAsia="Arial" w:hAnsi="Arial" w:cs="Arial"/>
          <w:sz w:val="18"/>
          <w:szCs w:val="18"/>
        </w:rPr>
        <w:t xml:space="preserve"> açıklanacaktır.</w:t>
      </w:r>
    </w:p>
    <w:p w14:paraId="00000026"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c.</w:t>
      </w:r>
      <w:r w:rsidRPr="009F45CE">
        <w:rPr>
          <w:rFonts w:ascii="Arial" w:eastAsia="Arial" w:hAnsi="Arial" w:cs="Arial"/>
          <w:sz w:val="18"/>
          <w:szCs w:val="18"/>
        </w:rPr>
        <w:t xml:space="preserve"> Ön seçici kurul, aday gösterdikleri projeleri bir tutanakla belgeleyip, kamuoyuna açıklanana kadar</w:t>
      </w:r>
      <w:r w:rsidRPr="009F45CE">
        <w:rPr>
          <w:rFonts w:ascii="Arial" w:eastAsia="Arial" w:hAnsi="Arial" w:cs="Arial"/>
          <w:sz w:val="18"/>
          <w:szCs w:val="18"/>
        </w:rPr>
        <w:t xml:space="preserve"> sonuçları saklamakla yükümlüdür.</w:t>
      </w:r>
    </w:p>
    <w:p w14:paraId="00000027"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3.2. SEÇİCİ KURULUN OLUŞUMU VE ÇALIŞMASI</w:t>
      </w:r>
    </w:p>
    <w:p w14:paraId="00000028"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a.</w:t>
      </w:r>
      <w:r w:rsidRPr="009F45CE">
        <w:rPr>
          <w:rFonts w:ascii="Arial" w:eastAsia="Arial" w:hAnsi="Arial" w:cs="Arial"/>
          <w:sz w:val="18"/>
          <w:szCs w:val="18"/>
        </w:rPr>
        <w:t xml:space="preserve"> Seçici kurul 3 kişiden oluşur.</w:t>
      </w:r>
    </w:p>
    <w:p w14:paraId="00000029"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lastRenderedPageBreak/>
        <w:t>b.</w:t>
      </w:r>
      <w:r w:rsidRPr="009F45CE">
        <w:rPr>
          <w:rFonts w:ascii="Arial" w:eastAsia="Arial" w:hAnsi="Arial" w:cs="Arial"/>
          <w:sz w:val="18"/>
          <w:szCs w:val="18"/>
        </w:rPr>
        <w:t xml:space="preserve"> Ön elemeyi geçen proje sahipleriyle birlikte festival tarihleri içinde belirlenecek iki gün içinde seçiciler kurulu projenin yönetmen ve/veya ya</w:t>
      </w:r>
      <w:r w:rsidRPr="009F45CE">
        <w:rPr>
          <w:rFonts w:ascii="Arial" w:eastAsia="Arial" w:hAnsi="Arial" w:cs="Arial"/>
          <w:sz w:val="18"/>
          <w:szCs w:val="18"/>
        </w:rPr>
        <w:t>pımcısıyla yüz yüze görüşmeler gerçekleştirecektir. Çalışma programı seçilen proje sahiplerine bildirilecektir.</w:t>
      </w:r>
    </w:p>
    <w:p w14:paraId="0000002A"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c.</w:t>
      </w:r>
      <w:r w:rsidRPr="009F45CE">
        <w:rPr>
          <w:rFonts w:ascii="Arial" w:eastAsia="Arial" w:hAnsi="Arial" w:cs="Arial"/>
          <w:sz w:val="18"/>
          <w:szCs w:val="18"/>
        </w:rPr>
        <w:t xml:space="preserve"> Seçici kurul üyeleri, projelerin hepsini değerlendirmek, başvuru sahipleri ile görüşmekle yükümlüdür.</w:t>
      </w:r>
    </w:p>
    <w:p w14:paraId="0000002B"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d.</w:t>
      </w:r>
      <w:r w:rsidRPr="009F45CE">
        <w:rPr>
          <w:rFonts w:ascii="Arial" w:eastAsia="Arial" w:hAnsi="Arial" w:cs="Arial"/>
          <w:sz w:val="18"/>
          <w:szCs w:val="18"/>
        </w:rPr>
        <w:t xml:space="preserve"> Seçici kurul, projeleri değerlendirm</w:t>
      </w:r>
      <w:r w:rsidRPr="009F45CE">
        <w:rPr>
          <w:rFonts w:ascii="Arial" w:eastAsia="Arial" w:hAnsi="Arial" w:cs="Arial"/>
          <w:sz w:val="18"/>
          <w:szCs w:val="18"/>
        </w:rPr>
        <w:t>eye başlamadan önce Proje Geliştirme Desteği Koordinatörü ile birlikte ilk toplantısını yapar. Bu toplantıda Seçici kurul üyelerine Festival ve Proje Geliştirme Desteği ile ilgili bilgiler verilir. Daha sonra Seçici kurul çalışma yöntemini saptar.</w:t>
      </w:r>
    </w:p>
    <w:p w14:paraId="0000002C"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e.</w:t>
      </w:r>
      <w:r w:rsidRPr="009F45CE">
        <w:rPr>
          <w:rFonts w:ascii="Arial" w:eastAsia="Arial" w:hAnsi="Arial" w:cs="Arial"/>
          <w:sz w:val="18"/>
          <w:szCs w:val="18"/>
        </w:rPr>
        <w:t xml:space="preserve"> Seçic</w:t>
      </w:r>
      <w:r w:rsidRPr="009F45CE">
        <w:rPr>
          <w:rFonts w:ascii="Arial" w:eastAsia="Arial" w:hAnsi="Arial" w:cs="Arial"/>
          <w:sz w:val="18"/>
          <w:szCs w:val="18"/>
        </w:rPr>
        <w:t>i kurul, kararlarını salt çoğunlukla verir, bütün üyelerin 1 oy hakkı vardır.</w:t>
      </w:r>
    </w:p>
    <w:p w14:paraId="0000002D"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f.</w:t>
      </w:r>
      <w:r w:rsidRPr="009F45CE">
        <w:rPr>
          <w:rFonts w:ascii="Arial" w:eastAsia="Arial" w:hAnsi="Arial" w:cs="Arial"/>
          <w:sz w:val="18"/>
          <w:szCs w:val="18"/>
        </w:rPr>
        <w:t xml:space="preserve"> Oy hakkı bulunmayan Proje Geliştirme Desteği koordinatörü, gözlemci olarak seçici kurul toplantılarında yer alır. Gözlemci, yönteme ilişkin sorunların çözümlenmesine katkıda b</w:t>
      </w:r>
      <w:r w:rsidRPr="009F45CE">
        <w:rPr>
          <w:rFonts w:ascii="Arial" w:eastAsia="Arial" w:hAnsi="Arial" w:cs="Arial"/>
          <w:sz w:val="18"/>
          <w:szCs w:val="18"/>
        </w:rPr>
        <w:t>ulunur.</w:t>
      </w:r>
    </w:p>
    <w:p w14:paraId="0000002E"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g.</w:t>
      </w:r>
      <w:r w:rsidRPr="009F45CE">
        <w:rPr>
          <w:rFonts w:ascii="Arial" w:eastAsia="Arial" w:hAnsi="Arial" w:cs="Arial"/>
          <w:sz w:val="18"/>
          <w:szCs w:val="18"/>
        </w:rPr>
        <w:t xml:space="preserve"> Seçici kurul, sonuçları açıklamadan önce bütün üyelerce imzalanmış karar tutanakları ile gerekçeli sonuçları festival yürütme kuruluna teslim etmekle yükümlüdür.</w:t>
      </w:r>
    </w:p>
    <w:p w14:paraId="0000002F"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h.</w:t>
      </w:r>
      <w:r w:rsidRPr="009F45CE">
        <w:rPr>
          <w:rFonts w:ascii="Arial" w:eastAsia="Arial" w:hAnsi="Arial" w:cs="Arial"/>
          <w:sz w:val="18"/>
          <w:szCs w:val="18"/>
        </w:rPr>
        <w:t xml:space="preserve"> Seçici kurul, son görüşmenin ardından karar için toplanır.</w:t>
      </w:r>
    </w:p>
    <w:p w14:paraId="00000030" w14:textId="1C479B81" w:rsidR="00F10CD0" w:rsidRPr="009F45CE" w:rsidRDefault="00B11C32">
      <w:pPr>
        <w:rPr>
          <w:rFonts w:ascii="Times New Roman" w:eastAsia="Times New Roman" w:hAnsi="Times New Roman" w:cs="Times New Roman"/>
        </w:rPr>
      </w:pPr>
      <w:bookmarkStart w:id="0" w:name="_heading=h.gjdgxs" w:colFirst="0" w:colLast="0"/>
      <w:bookmarkEnd w:id="0"/>
      <w:r w:rsidRPr="009F45CE">
        <w:rPr>
          <w:rFonts w:ascii="Arial" w:eastAsia="Arial" w:hAnsi="Arial" w:cs="Arial"/>
          <w:b/>
          <w:sz w:val="18"/>
          <w:szCs w:val="18"/>
        </w:rPr>
        <w:t>i.</w:t>
      </w:r>
      <w:r w:rsidRPr="009F45CE">
        <w:rPr>
          <w:rFonts w:ascii="Arial" w:eastAsia="Arial" w:hAnsi="Arial" w:cs="Arial"/>
          <w:sz w:val="18"/>
          <w:szCs w:val="18"/>
        </w:rPr>
        <w:t xml:space="preserve"> </w:t>
      </w:r>
      <w:r w:rsidRPr="009F45CE">
        <w:rPr>
          <w:rFonts w:ascii="Arial" w:eastAsia="Arial" w:hAnsi="Arial" w:cs="Arial"/>
          <w:sz w:val="18"/>
          <w:szCs w:val="18"/>
        </w:rPr>
        <w:t xml:space="preserve">Seçici kurul üyelerinin tamamının, değerlendirme sonuçlarını basın toplantısı ya da ödül töreninde açıklamak </w:t>
      </w:r>
      <w:r w:rsidR="009F45CE" w:rsidRPr="009F45CE">
        <w:rPr>
          <w:rFonts w:ascii="Arial" w:eastAsia="Arial" w:hAnsi="Arial" w:cs="Arial"/>
          <w:sz w:val="18"/>
          <w:szCs w:val="18"/>
        </w:rPr>
        <w:t>üzere hazır bulunması gerekir.</w:t>
      </w:r>
    </w:p>
    <w:p w14:paraId="00000031"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4. ÖDÜLLER</w:t>
      </w:r>
    </w:p>
    <w:p w14:paraId="00000032"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a.</w:t>
      </w:r>
      <w:r w:rsidRPr="009F45CE">
        <w:rPr>
          <w:rFonts w:ascii="Arial" w:eastAsia="Arial" w:hAnsi="Arial" w:cs="Arial"/>
          <w:sz w:val="18"/>
          <w:szCs w:val="18"/>
        </w:rPr>
        <w:t xml:space="preserve"> Seçici kurul üyeleri tarafından kararlaştırılan En İyi Projenin yönetmenine </w:t>
      </w:r>
      <w:r w:rsidRPr="009F45CE">
        <w:rPr>
          <w:rFonts w:ascii="Arial" w:eastAsia="Arial" w:hAnsi="Arial" w:cs="Arial"/>
          <w:sz w:val="18"/>
          <w:szCs w:val="18"/>
        </w:rPr>
        <w:t xml:space="preserve">40.000 </w:t>
      </w:r>
      <w:r w:rsidRPr="009F45CE">
        <w:rPr>
          <w:rFonts w:ascii="Arial" w:eastAsia="Arial" w:hAnsi="Arial" w:cs="Arial"/>
          <w:sz w:val="18"/>
          <w:szCs w:val="18"/>
        </w:rPr>
        <w:t>TL maddi destek verilir.</w:t>
      </w:r>
    </w:p>
    <w:p w14:paraId="00000033"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b.</w:t>
      </w:r>
      <w:r w:rsidRPr="009F45CE">
        <w:rPr>
          <w:rFonts w:ascii="Arial" w:eastAsia="Arial" w:hAnsi="Arial" w:cs="Arial"/>
          <w:sz w:val="18"/>
          <w:szCs w:val="18"/>
        </w:rPr>
        <w:t xml:space="preserve"> Destek ödülü sahibine Ankara Film Festivalinin gerçekleşeceği tarihler içinde belirlediği Proje Geliştirme Desteği Yarışması ödül töreninde takd</w:t>
      </w:r>
      <w:r w:rsidRPr="009F45CE">
        <w:rPr>
          <w:rFonts w:ascii="Arial" w:eastAsia="Arial" w:hAnsi="Arial" w:cs="Arial"/>
          <w:sz w:val="18"/>
          <w:szCs w:val="18"/>
        </w:rPr>
        <w:t>im edilir.</w:t>
      </w:r>
      <w:bookmarkStart w:id="1" w:name="_GoBack"/>
      <w:bookmarkEnd w:id="1"/>
    </w:p>
    <w:p w14:paraId="00000034"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c.</w:t>
      </w:r>
      <w:r w:rsidRPr="009F45CE">
        <w:rPr>
          <w:rFonts w:ascii="Arial" w:eastAsia="Arial" w:hAnsi="Arial" w:cs="Arial"/>
          <w:sz w:val="18"/>
          <w:szCs w:val="18"/>
        </w:rPr>
        <w:t xml:space="preserve"> Destek ödülü projeler ve kişiler arasında paylaştırılamaz.</w:t>
      </w:r>
    </w:p>
    <w:p w14:paraId="00000035"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d.</w:t>
      </w:r>
      <w:r w:rsidRPr="009F45CE">
        <w:rPr>
          <w:rFonts w:ascii="Arial" w:eastAsia="Arial" w:hAnsi="Arial" w:cs="Arial"/>
          <w:sz w:val="18"/>
          <w:szCs w:val="18"/>
        </w:rPr>
        <w:t xml:space="preserve"> Bu yönetmelikte belirtilmeyen türde ya da sayıda ödül verilemez. Ancak Ankara Film Festivali yarışmalı bölümlerinde ek özel ödül vermek isteyen kişi ya da kuruluşlar festivalin baş</w:t>
      </w:r>
      <w:r w:rsidRPr="009F45CE">
        <w:rPr>
          <w:rFonts w:ascii="Arial" w:eastAsia="Arial" w:hAnsi="Arial" w:cs="Arial"/>
          <w:sz w:val="18"/>
          <w:szCs w:val="18"/>
        </w:rPr>
        <w:t>lamasından en az 15 gün önce festival yürütme kuruluna başvurabilir.</w:t>
      </w:r>
    </w:p>
    <w:p w14:paraId="00000036" w14:textId="77777777" w:rsidR="00F10CD0" w:rsidRPr="009F45CE" w:rsidRDefault="00B11C32">
      <w:pPr>
        <w:rPr>
          <w:rFonts w:ascii="Times New Roman" w:eastAsia="Times New Roman" w:hAnsi="Times New Roman" w:cs="Times New Roman"/>
        </w:rPr>
      </w:pPr>
      <w:r w:rsidRPr="009F45CE">
        <w:rPr>
          <w:rFonts w:ascii="Arial" w:eastAsia="Arial" w:hAnsi="Arial" w:cs="Arial"/>
          <w:b/>
          <w:sz w:val="18"/>
          <w:szCs w:val="18"/>
        </w:rPr>
        <w:t>5. YETKİ</w:t>
      </w:r>
    </w:p>
    <w:p w14:paraId="00000037" w14:textId="77777777" w:rsidR="00F10CD0" w:rsidRPr="009F45CE" w:rsidRDefault="00B11C32">
      <w:pPr>
        <w:rPr>
          <w:rFonts w:ascii="Times New Roman" w:eastAsia="Times New Roman" w:hAnsi="Times New Roman" w:cs="Times New Roman"/>
        </w:rPr>
      </w:pPr>
      <w:r w:rsidRPr="009F45CE">
        <w:rPr>
          <w:rFonts w:ascii="Arial" w:eastAsia="Arial" w:hAnsi="Arial" w:cs="Arial"/>
          <w:sz w:val="18"/>
          <w:szCs w:val="18"/>
        </w:rPr>
        <w:t>Festival yönetimi, değerlendirmeye dahil edilen projelerden, değerlendirme için gerekli özelliklere ve hukuki niteliklere sahip olmayan projeleri değerlendirmeden çıkarma hakkına</w:t>
      </w:r>
      <w:r w:rsidRPr="009F45CE">
        <w:rPr>
          <w:rFonts w:ascii="Arial" w:eastAsia="Arial" w:hAnsi="Arial" w:cs="Arial"/>
          <w:sz w:val="18"/>
          <w:szCs w:val="18"/>
        </w:rPr>
        <w:t xml:space="preserve"> sahiptir. Bu yönetmelikte ayrıca belirtilmeyen konularda karar yetkisi Ankara Film Festivali yürütme kuruluna aittir. Proje Geliştirme Desteğine başvuran kişiler bu kuralları kabul etmiş sayılırlar. Bu yönetmelikten projeye katkısı bulunan kişileri haberd</w:t>
      </w:r>
      <w:r w:rsidRPr="009F45CE">
        <w:rPr>
          <w:rFonts w:ascii="Arial" w:eastAsia="Arial" w:hAnsi="Arial" w:cs="Arial"/>
          <w:sz w:val="18"/>
          <w:szCs w:val="18"/>
        </w:rPr>
        <w:t>ar etmek, başvuru sahibinin sorumluluğundadır. Değerlendirmeye kabul edilmiş olan, ancak senaryo yazımı devam ettiği için festivale yetiştirileceği vaat edilip yetiştirilemeyen projeler, yarışmaya katılım hakkını kaybeder. Festival yönetimi bu durumda ön j</w:t>
      </w:r>
      <w:r w:rsidRPr="009F45CE">
        <w:rPr>
          <w:rFonts w:ascii="Arial" w:eastAsia="Arial" w:hAnsi="Arial" w:cs="Arial"/>
          <w:sz w:val="18"/>
          <w:szCs w:val="18"/>
        </w:rPr>
        <w:t>ürinin belirlediği bir başka projeyi değerlendirmeye alabilir.</w:t>
      </w:r>
    </w:p>
    <w:p w14:paraId="00000038" w14:textId="77777777" w:rsidR="00F10CD0" w:rsidRPr="009F45CE" w:rsidRDefault="00F10CD0">
      <w:pPr>
        <w:spacing w:after="240"/>
        <w:rPr>
          <w:rFonts w:ascii="Times New Roman" w:eastAsia="Times New Roman" w:hAnsi="Times New Roman" w:cs="Times New Roman"/>
        </w:rPr>
      </w:pPr>
    </w:p>
    <w:p w14:paraId="00000039" w14:textId="77777777" w:rsidR="00F10CD0" w:rsidRPr="009F45CE" w:rsidRDefault="00F10CD0"/>
    <w:sectPr w:rsidR="00F10CD0" w:rsidRPr="009F45CE">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D0"/>
    <w:rsid w:val="009F45CE"/>
    <w:rsid w:val="00B11C32"/>
    <w:rsid w:val="00F10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10F7"/>
  <w15:docId w15:val="{BBE575B5-EF06-4605-A99C-15037802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07F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07F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807FE6"/>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unhideWhenUsed/>
    <w:qFormat/>
    <w:rsid w:val="00807FE6"/>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807FE6"/>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00807FE6"/>
    <w:pPr>
      <w:keepNext/>
      <w:keepLines/>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unhideWhenUsed/>
    <w:qFormat/>
    <w:rsid w:val="00807FE6"/>
    <w:pPr>
      <w:keepNext/>
      <w:keepLines/>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unhideWhenUsed/>
    <w:qFormat/>
    <w:rsid w:val="00807F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A290A"/>
    <w:pPr>
      <w:spacing w:before="100" w:beforeAutospacing="1" w:after="100" w:afterAutospacing="1"/>
    </w:pPr>
    <w:rPr>
      <w:rFonts w:ascii="Times New Roman" w:eastAsia="Times New Roman" w:hAnsi="Times New Roman" w:cs="Times New Roman"/>
      <w:lang w:eastAsia="en-GB"/>
    </w:rPr>
  </w:style>
  <w:style w:type="paragraph" w:styleId="AralkYok">
    <w:name w:val="No Spacing"/>
    <w:uiPriority w:val="1"/>
    <w:qFormat/>
    <w:rsid w:val="00807FE6"/>
  </w:style>
  <w:style w:type="character" w:customStyle="1" w:styleId="Balk1Char">
    <w:name w:val="Başlık 1 Char"/>
    <w:basedOn w:val="VarsaylanParagrafYazTipi"/>
    <w:link w:val="Balk1"/>
    <w:uiPriority w:val="9"/>
    <w:rsid w:val="00807FE6"/>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807FE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807FE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rsid w:val="00807FE6"/>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807FE6"/>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rsid w:val="00807FE6"/>
    <w:rPr>
      <w:rFonts w:asciiTheme="majorHAnsi" w:eastAsiaTheme="majorEastAsia" w:hAnsiTheme="majorHAnsi" w:cstheme="majorBidi"/>
      <w:color w:val="1F3763" w:themeColor="accent1" w:themeShade="7F"/>
    </w:rPr>
  </w:style>
  <w:style w:type="character" w:styleId="Gl">
    <w:name w:val="Strong"/>
    <w:basedOn w:val="VarsaylanParagrafYazTipi"/>
    <w:uiPriority w:val="22"/>
    <w:qFormat/>
    <w:rsid w:val="00807FE6"/>
    <w:rPr>
      <w:b/>
      <w:bCs/>
    </w:rPr>
  </w:style>
  <w:style w:type="paragraph" w:styleId="Alnt">
    <w:name w:val="Quote"/>
    <w:basedOn w:val="Normal"/>
    <w:next w:val="Normal"/>
    <w:link w:val="AlntChar"/>
    <w:uiPriority w:val="29"/>
    <w:qFormat/>
    <w:rsid w:val="00807FE6"/>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07FE6"/>
    <w:rPr>
      <w:i/>
      <w:iCs/>
      <w:color w:val="404040" w:themeColor="text1" w:themeTint="BF"/>
    </w:rPr>
  </w:style>
  <w:style w:type="character" w:customStyle="1" w:styleId="Balk7Char">
    <w:name w:val="Başlık 7 Char"/>
    <w:basedOn w:val="VarsaylanParagrafYazTipi"/>
    <w:link w:val="Balk7"/>
    <w:uiPriority w:val="9"/>
    <w:rsid w:val="00807FE6"/>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rsid w:val="00807FE6"/>
    <w:rPr>
      <w:rFonts w:asciiTheme="majorHAnsi" w:eastAsiaTheme="majorEastAsia" w:hAnsiTheme="majorHAnsi" w:cstheme="majorBidi"/>
      <w:color w:val="272727" w:themeColor="text1" w:themeTint="D8"/>
      <w:sz w:val="21"/>
      <w:szCs w:val="21"/>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9F45C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MnhQU0DYhJsb+CwuNGrAADq8SA==">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Zeynep</cp:lastModifiedBy>
  <cp:revision>2</cp:revision>
  <dcterms:created xsi:type="dcterms:W3CDTF">2023-07-29T16:46:00Z</dcterms:created>
  <dcterms:modified xsi:type="dcterms:W3CDTF">2023-07-29T16:46:00Z</dcterms:modified>
</cp:coreProperties>
</file>