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2F941" w14:textId="117ADE49" w:rsidR="001A00B4" w:rsidRPr="001608BE" w:rsidRDefault="001608BE" w:rsidP="001608BE">
      <w:pPr>
        <w:pStyle w:val="AralkYok"/>
        <w:rPr>
          <w:rFonts w:asciiTheme="majorHAnsi" w:hAnsiTheme="majorHAnsi"/>
          <w:b/>
          <w:sz w:val="40"/>
          <w:szCs w:val="40"/>
          <w:u w:val="single"/>
        </w:rPr>
      </w:pPr>
      <w:r w:rsidRPr="001608BE">
        <w:rPr>
          <w:rFonts w:asciiTheme="majorHAnsi" w:hAnsiTheme="majorHAnsi" w:cstheme="minorHAnsi"/>
          <w:b/>
          <w:sz w:val="40"/>
          <w:szCs w:val="40"/>
          <w:u w:val="single"/>
          <w:shd w:val="clear" w:color="auto" w:fill="FEFEFE"/>
        </w:rPr>
        <w:t>SUR</w:t>
      </w:r>
      <w:r w:rsidRPr="001608BE">
        <w:rPr>
          <w:rFonts w:asciiTheme="majorHAnsi" w:hAnsiTheme="majorHAnsi"/>
          <w:b/>
          <w:sz w:val="40"/>
          <w:szCs w:val="40"/>
          <w:u w:val="single"/>
        </w:rPr>
        <w:t xml:space="preserve"> FİLM FONU </w:t>
      </w:r>
      <w:r>
        <w:rPr>
          <w:rFonts w:asciiTheme="majorHAnsi" w:hAnsiTheme="majorHAnsi"/>
          <w:b/>
          <w:sz w:val="40"/>
          <w:szCs w:val="40"/>
          <w:u w:val="single"/>
        </w:rPr>
        <w:t>YÖNETMELİĞİ</w:t>
      </w:r>
    </w:p>
    <w:p w14:paraId="54B12208" w14:textId="77777777" w:rsidR="00666991" w:rsidRPr="001608BE" w:rsidRDefault="00666991" w:rsidP="001608BE">
      <w:pPr>
        <w:pStyle w:val="AralkYok"/>
        <w:rPr>
          <w:b/>
          <w:sz w:val="24"/>
          <w:szCs w:val="24"/>
        </w:rPr>
      </w:pPr>
    </w:p>
    <w:p w14:paraId="2A736A91" w14:textId="77777777" w:rsidR="001A00B4" w:rsidRPr="001608BE" w:rsidRDefault="00A46ECF" w:rsidP="001608BE">
      <w:pPr>
        <w:pStyle w:val="AralkYok"/>
        <w:rPr>
          <w:rFonts w:cstheme="minorHAnsi"/>
          <w:b/>
          <w:sz w:val="24"/>
          <w:szCs w:val="24"/>
        </w:rPr>
      </w:pPr>
      <w:r w:rsidRPr="001608BE">
        <w:rPr>
          <w:rFonts w:cstheme="minorHAnsi"/>
          <w:b/>
          <w:sz w:val="24"/>
          <w:szCs w:val="24"/>
          <w:shd w:val="clear" w:color="auto" w:fill="FEFEFE"/>
        </w:rPr>
        <w:t xml:space="preserve">Kürdistan sinemasının film üretimine katkı sağlamak, senaryoları geliştirmek ve tartışmak amacıyla </w:t>
      </w:r>
      <w:proofErr w:type="spellStart"/>
      <w:r w:rsidRPr="001608BE">
        <w:rPr>
          <w:rFonts w:cstheme="minorHAnsi"/>
          <w:b/>
          <w:sz w:val="24"/>
          <w:szCs w:val="24"/>
          <w:shd w:val="clear" w:color="auto" w:fill="FEFEFE"/>
        </w:rPr>
        <w:t>Amed</w:t>
      </w:r>
      <w:proofErr w:type="spellEnd"/>
      <w:r w:rsidRPr="001608BE">
        <w:rPr>
          <w:rFonts w:cstheme="minorHAnsi"/>
          <w:b/>
          <w:sz w:val="24"/>
          <w:szCs w:val="24"/>
          <w:shd w:val="clear" w:color="auto" w:fill="FEFEFE"/>
        </w:rPr>
        <w:t xml:space="preserve"> Film Festivali kapsamında </w:t>
      </w:r>
      <w:r w:rsidR="009D0062" w:rsidRPr="001608BE">
        <w:rPr>
          <w:rFonts w:cstheme="minorHAnsi"/>
          <w:b/>
          <w:sz w:val="24"/>
          <w:szCs w:val="24"/>
          <w:shd w:val="clear" w:color="auto" w:fill="FEFEFE"/>
        </w:rPr>
        <w:t xml:space="preserve">Sur </w:t>
      </w:r>
      <w:r w:rsidRPr="001608BE">
        <w:rPr>
          <w:rFonts w:cstheme="minorHAnsi"/>
          <w:b/>
          <w:sz w:val="24"/>
          <w:szCs w:val="24"/>
          <w:shd w:val="clear" w:color="auto" w:fill="FEFEFE"/>
        </w:rPr>
        <w:t xml:space="preserve">Film Fonu organize edilecek. Kürdistan halklarının ve dillerinin film üretim sürecini destekleyecek olan </w:t>
      </w:r>
      <w:r w:rsidR="009D0062" w:rsidRPr="001608BE">
        <w:rPr>
          <w:rFonts w:cstheme="minorHAnsi"/>
          <w:b/>
          <w:sz w:val="24"/>
          <w:szCs w:val="24"/>
          <w:shd w:val="clear" w:color="auto" w:fill="FEFEFE"/>
        </w:rPr>
        <w:t>Sur</w:t>
      </w:r>
      <w:r w:rsidRPr="001608BE">
        <w:rPr>
          <w:rFonts w:cstheme="minorHAnsi"/>
          <w:b/>
          <w:sz w:val="24"/>
          <w:szCs w:val="24"/>
          <w:shd w:val="clear" w:color="auto" w:fill="FEFEFE"/>
        </w:rPr>
        <w:t xml:space="preserve"> </w:t>
      </w:r>
      <w:proofErr w:type="spellStart"/>
      <w:r w:rsidRPr="001608BE">
        <w:rPr>
          <w:rFonts w:cstheme="minorHAnsi"/>
          <w:b/>
          <w:sz w:val="24"/>
          <w:szCs w:val="24"/>
          <w:shd w:val="clear" w:color="auto" w:fill="FEFEFE"/>
        </w:rPr>
        <w:t>Fîlm</w:t>
      </w:r>
      <w:proofErr w:type="spellEnd"/>
      <w:r w:rsidRPr="001608BE">
        <w:rPr>
          <w:rFonts w:cstheme="minorHAnsi"/>
          <w:b/>
          <w:sz w:val="24"/>
          <w:szCs w:val="24"/>
          <w:shd w:val="clear" w:color="auto" w:fill="FEFEFE"/>
        </w:rPr>
        <w:t xml:space="preserve"> Fonu yapım desteği olarak verilecek. Başvuru yapan projeler seçici kurul tarafından ön elemeye tabi tutulacak. 10 projenin finalist olarak katılacağı destek bölümünde, film sahiplerinin festival kapsamında düzenlenecek 3 günlük film fonu atölyesine katılması gerekiyor.</w:t>
      </w:r>
      <w:r w:rsidRPr="001608BE">
        <w:rPr>
          <w:rFonts w:cstheme="minorHAnsi"/>
          <w:b/>
          <w:sz w:val="24"/>
          <w:szCs w:val="24"/>
        </w:rPr>
        <w:t xml:space="preserve"> </w:t>
      </w:r>
    </w:p>
    <w:p w14:paraId="28CC1877" w14:textId="77777777" w:rsidR="001A00B4" w:rsidRPr="001608BE" w:rsidRDefault="001A00B4" w:rsidP="001608BE">
      <w:pPr>
        <w:pStyle w:val="AralkYok"/>
        <w:rPr>
          <w:b/>
          <w:sz w:val="24"/>
          <w:szCs w:val="24"/>
        </w:rPr>
      </w:pPr>
    </w:p>
    <w:p w14:paraId="38D35443" w14:textId="77777777" w:rsidR="001A00B4" w:rsidRPr="001608BE" w:rsidRDefault="001A00B4" w:rsidP="001608BE">
      <w:pPr>
        <w:pStyle w:val="AralkYok"/>
        <w:rPr>
          <w:b/>
          <w:sz w:val="24"/>
          <w:szCs w:val="24"/>
        </w:rPr>
      </w:pPr>
      <w:r w:rsidRPr="001608BE">
        <w:rPr>
          <w:b/>
          <w:sz w:val="24"/>
          <w:szCs w:val="24"/>
        </w:rPr>
        <w:t>KATILIM KOŞULLARI</w:t>
      </w:r>
    </w:p>
    <w:p w14:paraId="1E546FAD" w14:textId="77777777" w:rsidR="001A00B4" w:rsidRPr="001608BE" w:rsidRDefault="001A00B4" w:rsidP="001608BE">
      <w:pPr>
        <w:pStyle w:val="AralkYok"/>
        <w:rPr>
          <w:b/>
          <w:sz w:val="24"/>
          <w:szCs w:val="24"/>
        </w:rPr>
      </w:pPr>
    </w:p>
    <w:p w14:paraId="284CF174" w14:textId="349C0F40" w:rsidR="001A00B4" w:rsidRPr="001608BE" w:rsidRDefault="00666991" w:rsidP="001608BE">
      <w:pPr>
        <w:pStyle w:val="AralkYok"/>
        <w:rPr>
          <w:b/>
          <w:sz w:val="24"/>
          <w:szCs w:val="24"/>
        </w:rPr>
      </w:pPr>
      <w:r w:rsidRPr="001608BE">
        <w:rPr>
          <w:b/>
          <w:sz w:val="24"/>
          <w:szCs w:val="24"/>
        </w:rPr>
        <w:t>1</w:t>
      </w:r>
      <w:r w:rsidR="001608BE">
        <w:rPr>
          <w:b/>
          <w:sz w:val="24"/>
          <w:szCs w:val="24"/>
        </w:rPr>
        <w:t xml:space="preserve">- </w:t>
      </w:r>
      <w:r w:rsidR="009D0062" w:rsidRPr="001608BE">
        <w:rPr>
          <w:rFonts w:cstheme="minorHAnsi"/>
          <w:b/>
          <w:sz w:val="24"/>
          <w:szCs w:val="24"/>
          <w:shd w:val="clear" w:color="auto" w:fill="FEFEFE"/>
        </w:rPr>
        <w:t>Sur</w:t>
      </w:r>
      <w:r w:rsidR="00B42413" w:rsidRPr="001608BE">
        <w:rPr>
          <w:b/>
          <w:sz w:val="24"/>
          <w:szCs w:val="24"/>
        </w:rPr>
        <w:t xml:space="preserve"> Film Fonu</w:t>
      </w:r>
      <w:r w:rsidR="00FC4109" w:rsidRPr="001608BE">
        <w:rPr>
          <w:b/>
          <w:sz w:val="24"/>
          <w:szCs w:val="24"/>
        </w:rPr>
        <w:t>'</w:t>
      </w:r>
      <w:r w:rsidR="00B42413" w:rsidRPr="001608BE">
        <w:rPr>
          <w:b/>
          <w:sz w:val="24"/>
          <w:szCs w:val="24"/>
        </w:rPr>
        <w:t>na</w:t>
      </w:r>
      <w:r w:rsidR="00EA2AC9" w:rsidRPr="001608BE">
        <w:rPr>
          <w:b/>
          <w:sz w:val="24"/>
          <w:szCs w:val="24"/>
        </w:rPr>
        <w:t xml:space="preserve"> katılacak senaryoların </w:t>
      </w:r>
      <w:proofErr w:type="spellStart"/>
      <w:r w:rsidR="001A00B4" w:rsidRPr="001608BE">
        <w:rPr>
          <w:b/>
          <w:sz w:val="24"/>
          <w:szCs w:val="24"/>
        </w:rPr>
        <w:t>Kürtçe</w:t>
      </w:r>
      <w:r w:rsidR="00193707" w:rsidRPr="001608BE">
        <w:rPr>
          <w:b/>
          <w:sz w:val="24"/>
          <w:szCs w:val="24"/>
        </w:rPr>
        <w:t>’nin</w:t>
      </w:r>
      <w:proofErr w:type="spellEnd"/>
      <w:r w:rsidR="00193707" w:rsidRPr="001608BE">
        <w:rPr>
          <w:b/>
          <w:sz w:val="24"/>
          <w:szCs w:val="24"/>
        </w:rPr>
        <w:t xml:space="preserve"> herhangi bir lehçesiyle</w:t>
      </w:r>
      <w:r w:rsidR="00EA2AC9" w:rsidRPr="001608BE">
        <w:rPr>
          <w:b/>
          <w:sz w:val="24"/>
          <w:szCs w:val="24"/>
        </w:rPr>
        <w:t xml:space="preserve"> yazılması </w:t>
      </w:r>
      <w:r w:rsidR="00B42413" w:rsidRPr="001608BE">
        <w:rPr>
          <w:b/>
          <w:sz w:val="24"/>
          <w:szCs w:val="24"/>
        </w:rPr>
        <w:t>gerekmektedir</w:t>
      </w:r>
      <w:r w:rsidR="001A00B4" w:rsidRPr="001608BE">
        <w:rPr>
          <w:b/>
          <w:sz w:val="24"/>
          <w:szCs w:val="24"/>
        </w:rPr>
        <w:t xml:space="preserve">. </w:t>
      </w:r>
    </w:p>
    <w:p w14:paraId="2AD7AC0F" w14:textId="77777777" w:rsidR="00A0670D" w:rsidRPr="001608BE" w:rsidRDefault="00A0670D" w:rsidP="001608BE">
      <w:pPr>
        <w:pStyle w:val="AralkYok"/>
        <w:rPr>
          <w:b/>
          <w:sz w:val="24"/>
          <w:szCs w:val="24"/>
        </w:rPr>
      </w:pPr>
    </w:p>
    <w:p w14:paraId="2EF088C7" w14:textId="4D7CE769" w:rsidR="001A00B4" w:rsidRPr="001608BE" w:rsidRDefault="001715FD" w:rsidP="001608BE">
      <w:pPr>
        <w:pStyle w:val="AralkYok"/>
        <w:rPr>
          <w:b/>
          <w:sz w:val="24"/>
          <w:szCs w:val="24"/>
        </w:rPr>
      </w:pPr>
      <w:r w:rsidRPr="001608BE">
        <w:rPr>
          <w:b/>
          <w:sz w:val="24"/>
          <w:szCs w:val="24"/>
        </w:rPr>
        <w:t>2-</w:t>
      </w:r>
      <w:r w:rsidR="001608BE">
        <w:rPr>
          <w:b/>
          <w:sz w:val="24"/>
          <w:szCs w:val="24"/>
        </w:rPr>
        <w:t xml:space="preserve"> </w:t>
      </w:r>
      <w:r w:rsidR="009D0062" w:rsidRPr="001608BE">
        <w:rPr>
          <w:rFonts w:cstheme="minorHAnsi"/>
          <w:b/>
          <w:sz w:val="24"/>
          <w:szCs w:val="24"/>
          <w:shd w:val="clear" w:color="auto" w:fill="FEFEFE"/>
        </w:rPr>
        <w:t>Sur</w:t>
      </w:r>
      <w:r w:rsidR="009D0062" w:rsidRPr="001608BE">
        <w:rPr>
          <w:b/>
          <w:sz w:val="24"/>
          <w:szCs w:val="24"/>
        </w:rPr>
        <w:t xml:space="preserve"> </w:t>
      </w:r>
      <w:r w:rsidR="00B42413" w:rsidRPr="001608BE">
        <w:rPr>
          <w:b/>
          <w:sz w:val="24"/>
          <w:szCs w:val="24"/>
        </w:rPr>
        <w:t>Film Fonu</w:t>
      </w:r>
      <w:r w:rsidR="00FC4109" w:rsidRPr="001608BE">
        <w:rPr>
          <w:b/>
          <w:sz w:val="24"/>
          <w:szCs w:val="24"/>
        </w:rPr>
        <w:t>'</w:t>
      </w:r>
      <w:r w:rsidR="00B42413" w:rsidRPr="001608BE">
        <w:rPr>
          <w:b/>
          <w:sz w:val="24"/>
          <w:szCs w:val="24"/>
        </w:rPr>
        <w:t>nda</w:t>
      </w:r>
      <w:r w:rsidR="00EE0EDE" w:rsidRPr="001608BE">
        <w:rPr>
          <w:b/>
          <w:sz w:val="24"/>
          <w:szCs w:val="24"/>
        </w:rPr>
        <w:t xml:space="preserve"> </w:t>
      </w:r>
      <w:r w:rsidR="001A00B4" w:rsidRPr="001608BE">
        <w:rPr>
          <w:b/>
          <w:sz w:val="24"/>
          <w:szCs w:val="24"/>
        </w:rPr>
        <w:t>temel insan haklarına, evrensel insanlık değerlerine aykırı o</w:t>
      </w:r>
      <w:r w:rsidR="00EA2AC9" w:rsidRPr="001608BE">
        <w:rPr>
          <w:b/>
          <w:sz w:val="24"/>
          <w:szCs w:val="24"/>
        </w:rPr>
        <w:t>lan, herhangi bir etnik, dinsel ve</w:t>
      </w:r>
      <w:r w:rsidR="001A00B4" w:rsidRPr="001608BE">
        <w:rPr>
          <w:b/>
          <w:sz w:val="24"/>
          <w:szCs w:val="24"/>
        </w:rPr>
        <w:t xml:space="preserve"> cinsel kimliği aşağılayan</w:t>
      </w:r>
      <w:r w:rsidR="00EA2AC9" w:rsidRPr="001608BE">
        <w:rPr>
          <w:b/>
          <w:sz w:val="24"/>
          <w:szCs w:val="24"/>
        </w:rPr>
        <w:t xml:space="preserve"> eserler değerlendirmeye alınmayacaktır</w:t>
      </w:r>
      <w:r w:rsidR="001A00B4" w:rsidRPr="001608BE">
        <w:rPr>
          <w:b/>
          <w:sz w:val="24"/>
          <w:szCs w:val="24"/>
        </w:rPr>
        <w:t xml:space="preserve">. </w:t>
      </w:r>
    </w:p>
    <w:p w14:paraId="5CBBFF27" w14:textId="77777777" w:rsidR="00A0670D" w:rsidRPr="001608BE" w:rsidRDefault="00A0670D" w:rsidP="001608BE">
      <w:pPr>
        <w:pStyle w:val="AralkYok"/>
        <w:rPr>
          <w:b/>
          <w:sz w:val="24"/>
          <w:szCs w:val="24"/>
        </w:rPr>
      </w:pPr>
    </w:p>
    <w:p w14:paraId="3338523C" w14:textId="74859D9A" w:rsidR="001A00B4" w:rsidRPr="001608BE" w:rsidRDefault="00666991" w:rsidP="001608BE">
      <w:pPr>
        <w:pStyle w:val="AralkYok"/>
        <w:rPr>
          <w:b/>
          <w:sz w:val="24"/>
          <w:szCs w:val="24"/>
        </w:rPr>
      </w:pPr>
      <w:r w:rsidRPr="001608BE">
        <w:rPr>
          <w:b/>
          <w:sz w:val="24"/>
          <w:szCs w:val="24"/>
        </w:rPr>
        <w:t>3</w:t>
      </w:r>
      <w:r w:rsidR="001608BE">
        <w:rPr>
          <w:b/>
          <w:sz w:val="24"/>
          <w:szCs w:val="24"/>
        </w:rPr>
        <w:t xml:space="preserve">- </w:t>
      </w:r>
      <w:r w:rsidR="001A00B4" w:rsidRPr="001608BE">
        <w:rPr>
          <w:b/>
          <w:sz w:val="24"/>
          <w:szCs w:val="24"/>
        </w:rPr>
        <w:t xml:space="preserve">Edebiyat uyarlaması senaryolar </w:t>
      </w:r>
      <w:r w:rsidR="00EA2AC9" w:rsidRPr="001608BE">
        <w:rPr>
          <w:b/>
          <w:sz w:val="24"/>
          <w:szCs w:val="24"/>
        </w:rPr>
        <w:t xml:space="preserve">için </w:t>
      </w:r>
      <w:r w:rsidR="001A00B4" w:rsidRPr="001608BE">
        <w:rPr>
          <w:b/>
          <w:sz w:val="24"/>
          <w:szCs w:val="24"/>
        </w:rPr>
        <w:t>yazarın/yayınevinin imzalı onayını</w:t>
      </w:r>
      <w:r w:rsidR="00EA2AC9" w:rsidRPr="001608BE">
        <w:rPr>
          <w:b/>
          <w:sz w:val="24"/>
          <w:szCs w:val="24"/>
        </w:rPr>
        <w:t>n</w:t>
      </w:r>
      <w:r w:rsidR="001A00B4" w:rsidRPr="001608BE">
        <w:rPr>
          <w:b/>
          <w:sz w:val="24"/>
          <w:szCs w:val="24"/>
        </w:rPr>
        <w:t xml:space="preserve"> festival komitesine sun</w:t>
      </w:r>
      <w:r w:rsidR="00EA2AC9" w:rsidRPr="001608BE">
        <w:rPr>
          <w:b/>
          <w:sz w:val="24"/>
          <w:szCs w:val="24"/>
        </w:rPr>
        <w:t xml:space="preserve">ulması zorunludur. </w:t>
      </w:r>
      <w:r w:rsidR="00EE0EDE" w:rsidRPr="001608BE">
        <w:rPr>
          <w:b/>
          <w:sz w:val="24"/>
          <w:szCs w:val="24"/>
        </w:rPr>
        <w:t>G</w:t>
      </w:r>
      <w:r w:rsidR="001A00B4" w:rsidRPr="001608BE">
        <w:rPr>
          <w:b/>
          <w:sz w:val="24"/>
          <w:szCs w:val="24"/>
        </w:rPr>
        <w:t>önderilen senaryoların tamamının veya bir kısmının başka eserlerden</w:t>
      </w:r>
      <w:r w:rsidR="001715FD" w:rsidRPr="001608BE">
        <w:rPr>
          <w:b/>
          <w:sz w:val="24"/>
          <w:szCs w:val="24"/>
        </w:rPr>
        <w:t xml:space="preserve"> izinsiz</w:t>
      </w:r>
      <w:r w:rsidR="001A00B4" w:rsidRPr="001608BE">
        <w:rPr>
          <w:b/>
          <w:sz w:val="24"/>
          <w:szCs w:val="24"/>
        </w:rPr>
        <w:t xml:space="preserve"> alınmış olduğunun anlaşılması hal</w:t>
      </w:r>
      <w:r w:rsidR="00EA2AC9" w:rsidRPr="001608BE">
        <w:rPr>
          <w:b/>
          <w:sz w:val="24"/>
          <w:szCs w:val="24"/>
        </w:rPr>
        <w:t xml:space="preserve">inde verilen </w:t>
      </w:r>
      <w:r w:rsidR="00EE0EDE" w:rsidRPr="001608BE">
        <w:rPr>
          <w:b/>
          <w:sz w:val="24"/>
          <w:szCs w:val="24"/>
        </w:rPr>
        <w:t>destek</w:t>
      </w:r>
      <w:r w:rsidR="00EA2AC9" w:rsidRPr="001608BE">
        <w:rPr>
          <w:b/>
          <w:sz w:val="24"/>
          <w:szCs w:val="24"/>
        </w:rPr>
        <w:t xml:space="preserve"> iptal edilir. </w:t>
      </w:r>
      <w:r w:rsidR="00EE0EDE" w:rsidRPr="001608BE">
        <w:rPr>
          <w:b/>
          <w:sz w:val="24"/>
          <w:szCs w:val="24"/>
        </w:rPr>
        <w:t>Destek</w:t>
      </w:r>
      <w:r w:rsidR="001A00B4" w:rsidRPr="001608BE">
        <w:rPr>
          <w:b/>
          <w:sz w:val="24"/>
          <w:szCs w:val="24"/>
        </w:rPr>
        <w:t xml:space="preserve"> bedelinin verilmiş olması durumunda ödül geri alınır. Eser sahipliğiyle ilgili tüm hukuksal ihtilaflardan yarışmacı sorumludur. </w:t>
      </w:r>
    </w:p>
    <w:p w14:paraId="12B7A430" w14:textId="77777777" w:rsidR="00A0670D" w:rsidRPr="001608BE" w:rsidRDefault="00A0670D" w:rsidP="001608BE">
      <w:pPr>
        <w:pStyle w:val="AralkYok"/>
        <w:rPr>
          <w:b/>
          <w:sz w:val="24"/>
          <w:szCs w:val="24"/>
        </w:rPr>
      </w:pPr>
    </w:p>
    <w:p w14:paraId="2A22777E" w14:textId="7BCEE306" w:rsidR="001A00B4" w:rsidRPr="001608BE" w:rsidRDefault="00666991" w:rsidP="001608BE">
      <w:pPr>
        <w:pStyle w:val="AralkYok"/>
        <w:rPr>
          <w:b/>
          <w:sz w:val="24"/>
          <w:szCs w:val="24"/>
        </w:rPr>
      </w:pPr>
      <w:r w:rsidRPr="001608BE">
        <w:rPr>
          <w:b/>
          <w:sz w:val="24"/>
          <w:szCs w:val="24"/>
        </w:rPr>
        <w:t>4</w:t>
      </w:r>
      <w:r w:rsidR="001608BE">
        <w:rPr>
          <w:b/>
          <w:sz w:val="24"/>
          <w:szCs w:val="24"/>
        </w:rPr>
        <w:t xml:space="preserve">- </w:t>
      </w:r>
      <w:r w:rsidR="00EE0EDE" w:rsidRPr="001608BE">
        <w:rPr>
          <w:b/>
          <w:sz w:val="24"/>
          <w:szCs w:val="24"/>
        </w:rPr>
        <w:t>K</w:t>
      </w:r>
      <w:r w:rsidR="001A00B4" w:rsidRPr="001608BE">
        <w:rPr>
          <w:b/>
          <w:sz w:val="24"/>
          <w:szCs w:val="24"/>
        </w:rPr>
        <w:t>atıla</w:t>
      </w:r>
      <w:r w:rsidR="00EE0EDE" w:rsidRPr="001608BE">
        <w:rPr>
          <w:b/>
          <w:sz w:val="24"/>
          <w:szCs w:val="24"/>
        </w:rPr>
        <w:t>n projeler</w:t>
      </w:r>
      <w:r w:rsidR="001A00B4" w:rsidRPr="001608BE">
        <w:rPr>
          <w:b/>
          <w:sz w:val="24"/>
          <w:szCs w:val="24"/>
        </w:rPr>
        <w:t>, senary</w:t>
      </w:r>
      <w:r w:rsidR="00F23F54" w:rsidRPr="001608BE">
        <w:rPr>
          <w:b/>
          <w:sz w:val="24"/>
          <w:szCs w:val="24"/>
        </w:rPr>
        <w:t>o formatına uygun yazılmalıdır. Ö</w:t>
      </w:r>
      <w:r w:rsidR="001A00B4" w:rsidRPr="001608BE">
        <w:rPr>
          <w:b/>
          <w:sz w:val="24"/>
          <w:szCs w:val="24"/>
        </w:rPr>
        <w:t xml:space="preserve">zet, </w:t>
      </w:r>
      <w:proofErr w:type="spellStart"/>
      <w:r w:rsidR="001A00B4" w:rsidRPr="001608BE">
        <w:rPr>
          <w:b/>
          <w:sz w:val="24"/>
          <w:szCs w:val="24"/>
        </w:rPr>
        <w:t>sinopsis</w:t>
      </w:r>
      <w:proofErr w:type="spellEnd"/>
      <w:r w:rsidR="001A00B4" w:rsidRPr="001608BE">
        <w:rPr>
          <w:b/>
          <w:sz w:val="24"/>
          <w:szCs w:val="24"/>
        </w:rPr>
        <w:t xml:space="preserve">, </w:t>
      </w:r>
      <w:proofErr w:type="spellStart"/>
      <w:r w:rsidR="001A00B4" w:rsidRPr="001608BE">
        <w:rPr>
          <w:b/>
          <w:sz w:val="24"/>
          <w:szCs w:val="24"/>
        </w:rPr>
        <w:t>tretman</w:t>
      </w:r>
      <w:proofErr w:type="spellEnd"/>
      <w:r w:rsidR="001A00B4" w:rsidRPr="001608BE">
        <w:rPr>
          <w:b/>
          <w:sz w:val="24"/>
          <w:szCs w:val="24"/>
        </w:rPr>
        <w:t>, film öyküsü şeklinde yazılmış ese</w:t>
      </w:r>
      <w:r w:rsidR="001D4AD6" w:rsidRPr="001608BE">
        <w:rPr>
          <w:b/>
          <w:sz w:val="24"/>
          <w:szCs w:val="24"/>
        </w:rPr>
        <w:t xml:space="preserve">rler </w:t>
      </w:r>
      <w:r w:rsidR="00EA2AC9" w:rsidRPr="001608BE">
        <w:rPr>
          <w:b/>
          <w:sz w:val="24"/>
          <w:szCs w:val="24"/>
        </w:rPr>
        <w:t>değerlendirmeye alınmayacaktır</w:t>
      </w:r>
      <w:r w:rsidR="001A00B4" w:rsidRPr="001608BE">
        <w:rPr>
          <w:b/>
          <w:sz w:val="24"/>
          <w:szCs w:val="24"/>
        </w:rPr>
        <w:t>. Fransız veya Amerikan sena</w:t>
      </w:r>
      <w:r w:rsidR="00EE0EDE" w:rsidRPr="001608BE">
        <w:rPr>
          <w:b/>
          <w:sz w:val="24"/>
          <w:szCs w:val="24"/>
        </w:rPr>
        <w:t>ryo formatlarından biri</w:t>
      </w:r>
      <w:r w:rsidR="001A00B4" w:rsidRPr="001608BE">
        <w:rPr>
          <w:b/>
          <w:sz w:val="24"/>
          <w:szCs w:val="24"/>
        </w:rPr>
        <w:t xml:space="preserve"> tercih edebilirler. </w:t>
      </w:r>
    </w:p>
    <w:p w14:paraId="074EDD24" w14:textId="77777777" w:rsidR="00A0670D" w:rsidRPr="001608BE" w:rsidRDefault="00A0670D" w:rsidP="001608BE">
      <w:pPr>
        <w:pStyle w:val="AralkYok"/>
        <w:rPr>
          <w:b/>
          <w:sz w:val="24"/>
          <w:szCs w:val="24"/>
        </w:rPr>
      </w:pPr>
    </w:p>
    <w:p w14:paraId="778662AD" w14:textId="7CFB4E45" w:rsidR="001A00B4" w:rsidRPr="001608BE" w:rsidRDefault="00666991" w:rsidP="001608BE">
      <w:pPr>
        <w:pStyle w:val="AralkYok"/>
        <w:rPr>
          <w:b/>
          <w:sz w:val="24"/>
          <w:szCs w:val="24"/>
        </w:rPr>
      </w:pPr>
      <w:r w:rsidRPr="001608BE">
        <w:rPr>
          <w:b/>
          <w:sz w:val="24"/>
          <w:szCs w:val="24"/>
        </w:rPr>
        <w:t>5</w:t>
      </w:r>
      <w:r w:rsidR="001608BE">
        <w:rPr>
          <w:b/>
          <w:sz w:val="24"/>
          <w:szCs w:val="24"/>
        </w:rPr>
        <w:t xml:space="preserve">- </w:t>
      </w:r>
      <w:r w:rsidR="009D0062" w:rsidRPr="001608BE">
        <w:rPr>
          <w:rFonts w:cstheme="minorHAnsi"/>
          <w:b/>
          <w:sz w:val="24"/>
          <w:szCs w:val="24"/>
          <w:shd w:val="clear" w:color="auto" w:fill="FEFEFE"/>
        </w:rPr>
        <w:t>Sur</w:t>
      </w:r>
      <w:r w:rsidR="009D0062" w:rsidRPr="001608BE">
        <w:rPr>
          <w:b/>
          <w:sz w:val="24"/>
          <w:szCs w:val="24"/>
        </w:rPr>
        <w:t xml:space="preserve"> </w:t>
      </w:r>
      <w:r w:rsidR="00B42413" w:rsidRPr="001608BE">
        <w:rPr>
          <w:b/>
          <w:sz w:val="24"/>
          <w:szCs w:val="24"/>
        </w:rPr>
        <w:t>Film Fonu'na</w:t>
      </w:r>
      <w:r w:rsidR="001A00B4" w:rsidRPr="001608BE">
        <w:rPr>
          <w:b/>
          <w:sz w:val="24"/>
          <w:szCs w:val="24"/>
        </w:rPr>
        <w:t xml:space="preserve"> gönderilen se</w:t>
      </w:r>
      <w:r w:rsidR="00EA2AC9" w:rsidRPr="001608BE">
        <w:rPr>
          <w:b/>
          <w:sz w:val="24"/>
          <w:szCs w:val="24"/>
        </w:rPr>
        <w:t>naryoların en az 70 dakikalık (en az 70 sayfa)</w:t>
      </w:r>
      <w:r w:rsidR="001A00B4" w:rsidRPr="001608BE">
        <w:rPr>
          <w:b/>
          <w:sz w:val="24"/>
          <w:szCs w:val="24"/>
        </w:rPr>
        <w:t xml:space="preserve"> bir filme denk gelece</w:t>
      </w:r>
      <w:r w:rsidR="00EA2AC9" w:rsidRPr="001608BE">
        <w:rPr>
          <w:b/>
          <w:sz w:val="24"/>
          <w:szCs w:val="24"/>
        </w:rPr>
        <w:t>k uzunlukta olması gerek</w:t>
      </w:r>
      <w:r w:rsidR="001D4AD6" w:rsidRPr="001608BE">
        <w:rPr>
          <w:b/>
          <w:sz w:val="24"/>
          <w:szCs w:val="24"/>
        </w:rPr>
        <w:t>iyor</w:t>
      </w:r>
      <w:r w:rsidR="001A00B4" w:rsidRPr="001608BE">
        <w:rPr>
          <w:b/>
          <w:sz w:val="24"/>
          <w:szCs w:val="24"/>
        </w:rPr>
        <w:t>.</w:t>
      </w:r>
      <w:r w:rsidR="001608BE">
        <w:rPr>
          <w:b/>
          <w:sz w:val="24"/>
          <w:szCs w:val="24"/>
        </w:rPr>
        <w:t xml:space="preserve"> </w:t>
      </w:r>
      <w:r w:rsidR="001D4AD6" w:rsidRPr="001608BE">
        <w:rPr>
          <w:b/>
          <w:sz w:val="24"/>
          <w:szCs w:val="24"/>
        </w:rPr>
        <w:t>S</w:t>
      </w:r>
      <w:r w:rsidR="001A00B4" w:rsidRPr="001608BE">
        <w:rPr>
          <w:b/>
          <w:sz w:val="24"/>
          <w:szCs w:val="24"/>
        </w:rPr>
        <w:t xml:space="preserve">enaryo </w:t>
      </w:r>
      <w:r w:rsidR="001D4AD6" w:rsidRPr="001608BE">
        <w:rPr>
          <w:b/>
          <w:sz w:val="24"/>
          <w:szCs w:val="24"/>
        </w:rPr>
        <w:t xml:space="preserve">12 punto ve </w:t>
      </w:r>
      <w:r w:rsidR="001A00B4" w:rsidRPr="001608BE">
        <w:rPr>
          <w:b/>
          <w:sz w:val="24"/>
          <w:szCs w:val="24"/>
        </w:rPr>
        <w:t xml:space="preserve">Times New Roman fontuyla yazılmalıdır. </w:t>
      </w:r>
    </w:p>
    <w:p w14:paraId="79847451" w14:textId="77777777" w:rsidR="00A0670D" w:rsidRPr="001608BE" w:rsidRDefault="00A0670D" w:rsidP="001608BE">
      <w:pPr>
        <w:pStyle w:val="AralkYok"/>
        <w:rPr>
          <w:b/>
          <w:sz w:val="24"/>
          <w:szCs w:val="24"/>
        </w:rPr>
      </w:pPr>
    </w:p>
    <w:p w14:paraId="696F2FCC" w14:textId="0ED4EFDE" w:rsidR="001A00B4" w:rsidRPr="001608BE" w:rsidRDefault="001608BE" w:rsidP="001608BE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6- </w:t>
      </w:r>
      <w:r w:rsidR="001A00B4" w:rsidRPr="001608BE">
        <w:rPr>
          <w:b/>
          <w:sz w:val="24"/>
          <w:szCs w:val="24"/>
        </w:rPr>
        <w:t xml:space="preserve">Bir </w:t>
      </w:r>
      <w:r w:rsidR="00C53469" w:rsidRPr="001608BE">
        <w:rPr>
          <w:b/>
          <w:sz w:val="24"/>
          <w:szCs w:val="24"/>
        </w:rPr>
        <w:t>yönetmen ya da yapımcı en fazla 1 proje</w:t>
      </w:r>
      <w:r w:rsidR="001A00B4" w:rsidRPr="001608BE">
        <w:rPr>
          <w:b/>
          <w:sz w:val="24"/>
          <w:szCs w:val="24"/>
        </w:rPr>
        <w:t xml:space="preserve"> ile yarışmaya başvurabilir. </w:t>
      </w:r>
    </w:p>
    <w:p w14:paraId="6989A65C" w14:textId="77777777" w:rsidR="00A0670D" w:rsidRPr="001608BE" w:rsidRDefault="00A0670D" w:rsidP="001608BE">
      <w:pPr>
        <w:pStyle w:val="AralkYok"/>
        <w:rPr>
          <w:b/>
          <w:sz w:val="24"/>
          <w:szCs w:val="24"/>
        </w:rPr>
      </w:pPr>
    </w:p>
    <w:p w14:paraId="60BFFDEC" w14:textId="7AD0A6A7" w:rsidR="00534796" w:rsidRPr="001608BE" w:rsidRDefault="001608BE" w:rsidP="001608BE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7- </w:t>
      </w:r>
      <w:r w:rsidR="009D0062" w:rsidRPr="001608BE">
        <w:rPr>
          <w:rFonts w:cstheme="minorHAnsi"/>
          <w:b/>
          <w:sz w:val="24"/>
          <w:szCs w:val="24"/>
          <w:shd w:val="clear" w:color="auto" w:fill="FEFEFE"/>
        </w:rPr>
        <w:t>Sur</w:t>
      </w:r>
      <w:r w:rsidR="00B42413" w:rsidRPr="001608BE">
        <w:rPr>
          <w:b/>
          <w:sz w:val="24"/>
          <w:szCs w:val="24"/>
        </w:rPr>
        <w:t xml:space="preserve"> Film Fonu'nda </w:t>
      </w:r>
      <w:r w:rsidR="00F23F54" w:rsidRPr="001608BE">
        <w:rPr>
          <w:b/>
          <w:sz w:val="24"/>
          <w:szCs w:val="24"/>
        </w:rPr>
        <w:t>projelere toplam 80</w:t>
      </w:r>
      <w:r w:rsidR="00534796" w:rsidRPr="001608BE">
        <w:rPr>
          <w:b/>
          <w:sz w:val="24"/>
          <w:szCs w:val="24"/>
        </w:rPr>
        <w:t>.000 li</w:t>
      </w:r>
      <w:r w:rsidR="001D4AD6" w:rsidRPr="001608BE">
        <w:rPr>
          <w:b/>
          <w:sz w:val="24"/>
          <w:szCs w:val="24"/>
        </w:rPr>
        <w:t>ra bütçe ayrılmıştır</w:t>
      </w:r>
    </w:p>
    <w:p w14:paraId="407D3328" w14:textId="57092192" w:rsidR="00534796" w:rsidRPr="001608BE" w:rsidRDefault="001D4AD6" w:rsidP="001608BE">
      <w:pPr>
        <w:pStyle w:val="AralkYok"/>
        <w:rPr>
          <w:b/>
          <w:sz w:val="24"/>
          <w:szCs w:val="24"/>
        </w:rPr>
      </w:pPr>
      <w:proofErr w:type="gramStart"/>
      <w:r w:rsidRPr="001608BE">
        <w:rPr>
          <w:b/>
          <w:sz w:val="24"/>
          <w:szCs w:val="24"/>
        </w:rPr>
        <w:t>a</w:t>
      </w:r>
      <w:proofErr w:type="gramEnd"/>
      <w:r w:rsidR="001608BE">
        <w:rPr>
          <w:b/>
          <w:sz w:val="24"/>
          <w:szCs w:val="24"/>
        </w:rPr>
        <w:t xml:space="preserve">. </w:t>
      </w:r>
      <w:r w:rsidR="00F23F54" w:rsidRPr="001608BE">
        <w:rPr>
          <w:b/>
          <w:sz w:val="24"/>
          <w:szCs w:val="24"/>
        </w:rPr>
        <w:t>%</w:t>
      </w:r>
      <w:r w:rsidR="001608BE">
        <w:rPr>
          <w:b/>
          <w:sz w:val="24"/>
          <w:szCs w:val="24"/>
        </w:rPr>
        <w:t xml:space="preserve"> </w:t>
      </w:r>
      <w:r w:rsidR="00F23F54" w:rsidRPr="001608BE">
        <w:rPr>
          <w:b/>
          <w:sz w:val="24"/>
          <w:szCs w:val="24"/>
        </w:rPr>
        <w:t xml:space="preserve">20'si festival sonunda, </w:t>
      </w:r>
      <w:r w:rsidR="00576A7A" w:rsidRPr="001608BE">
        <w:rPr>
          <w:b/>
          <w:sz w:val="24"/>
          <w:szCs w:val="24"/>
        </w:rPr>
        <w:t>%6</w:t>
      </w:r>
      <w:r w:rsidR="00F23F54" w:rsidRPr="001608BE">
        <w:rPr>
          <w:b/>
          <w:sz w:val="24"/>
          <w:szCs w:val="24"/>
        </w:rPr>
        <w:t>0'ı</w:t>
      </w:r>
      <w:r w:rsidR="00534796" w:rsidRPr="001608BE">
        <w:rPr>
          <w:b/>
          <w:sz w:val="24"/>
          <w:szCs w:val="24"/>
        </w:rPr>
        <w:t xml:space="preserve"> film çekimleri başladığında</w:t>
      </w:r>
      <w:r w:rsidR="00EA2AC9" w:rsidRPr="001608BE">
        <w:rPr>
          <w:b/>
          <w:sz w:val="24"/>
          <w:szCs w:val="24"/>
        </w:rPr>
        <w:t>,</w:t>
      </w:r>
      <w:r w:rsidR="00576A7A" w:rsidRPr="001608BE">
        <w:rPr>
          <w:b/>
          <w:sz w:val="24"/>
          <w:szCs w:val="24"/>
        </w:rPr>
        <w:t xml:space="preserve"> kalan %2</w:t>
      </w:r>
      <w:r w:rsidR="00F23F54" w:rsidRPr="001608BE">
        <w:rPr>
          <w:b/>
          <w:sz w:val="24"/>
          <w:szCs w:val="24"/>
        </w:rPr>
        <w:t>0'ı ise</w:t>
      </w:r>
      <w:r w:rsidR="00534796" w:rsidRPr="001608BE">
        <w:rPr>
          <w:b/>
          <w:sz w:val="24"/>
          <w:szCs w:val="24"/>
        </w:rPr>
        <w:t xml:space="preserve"> filmin kaba kurgusu tamamlandığında verilecektir. </w:t>
      </w:r>
    </w:p>
    <w:p w14:paraId="1E205901" w14:textId="26567A58" w:rsidR="00F23F54" w:rsidRPr="001608BE" w:rsidRDefault="001D4AD6" w:rsidP="001608BE">
      <w:pPr>
        <w:pStyle w:val="AralkYok"/>
        <w:rPr>
          <w:b/>
          <w:sz w:val="24"/>
          <w:szCs w:val="24"/>
        </w:rPr>
      </w:pPr>
      <w:proofErr w:type="gramStart"/>
      <w:r w:rsidRPr="001608BE">
        <w:rPr>
          <w:b/>
          <w:sz w:val="24"/>
          <w:szCs w:val="24"/>
        </w:rPr>
        <w:t>b</w:t>
      </w:r>
      <w:proofErr w:type="gramEnd"/>
      <w:r w:rsidR="001608BE">
        <w:rPr>
          <w:b/>
          <w:sz w:val="24"/>
          <w:szCs w:val="24"/>
        </w:rPr>
        <w:t xml:space="preserve">. </w:t>
      </w:r>
      <w:r w:rsidR="00F23F54" w:rsidRPr="001608BE">
        <w:rPr>
          <w:b/>
          <w:sz w:val="24"/>
          <w:szCs w:val="24"/>
        </w:rPr>
        <w:t>Jüri bu desteği en fazl</w:t>
      </w:r>
      <w:r w:rsidR="00FC4109" w:rsidRPr="001608BE">
        <w:rPr>
          <w:b/>
          <w:sz w:val="24"/>
          <w:szCs w:val="24"/>
        </w:rPr>
        <w:t>a iki filme bölüştürebilir. J</w:t>
      </w:r>
      <w:r w:rsidR="00F23F54" w:rsidRPr="001608BE">
        <w:rPr>
          <w:b/>
          <w:sz w:val="24"/>
          <w:szCs w:val="24"/>
        </w:rPr>
        <w:t>ürinin vereceği karara bağlı olarak</w:t>
      </w:r>
      <w:r w:rsidR="00747EF3" w:rsidRPr="001608BE">
        <w:rPr>
          <w:b/>
          <w:sz w:val="24"/>
          <w:szCs w:val="24"/>
        </w:rPr>
        <w:t xml:space="preserve"> bütün destek</w:t>
      </w:r>
      <w:r w:rsidR="00F23F54" w:rsidRPr="001608BE">
        <w:rPr>
          <w:b/>
          <w:sz w:val="24"/>
          <w:szCs w:val="24"/>
        </w:rPr>
        <w:t xml:space="preserve"> bir filme</w:t>
      </w:r>
      <w:r w:rsidR="00747EF3" w:rsidRPr="001608BE">
        <w:rPr>
          <w:b/>
          <w:sz w:val="24"/>
          <w:szCs w:val="24"/>
        </w:rPr>
        <w:t xml:space="preserve"> de</w:t>
      </w:r>
      <w:r w:rsidR="00F23F54" w:rsidRPr="001608BE">
        <w:rPr>
          <w:b/>
          <w:sz w:val="24"/>
          <w:szCs w:val="24"/>
        </w:rPr>
        <w:t xml:space="preserve"> </w:t>
      </w:r>
      <w:r w:rsidR="00036C8F" w:rsidRPr="001608BE">
        <w:rPr>
          <w:b/>
          <w:sz w:val="24"/>
          <w:szCs w:val="24"/>
        </w:rPr>
        <w:t>verilebilir</w:t>
      </w:r>
      <w:r w:rsidR="00F23F54" w:rsidRPr="001608BE">
        <w:rPr>
          <w:b/>
          <w:sz w:val="24"/>
          <w:szCs w:val="24"/>
        </w:rPr>
        <w:t xml:space="preserve">. </w:t>
      </w:r>
    </w:p>
    <w:p w14:paraId="5A033C2D" w14:textId="77777777" w:rsidR="00A0670D" w:rsidRPr="001608BE" w:rsidRDefault="00A0670D" w:rsidP="001608BE">
      <w:pPr>
        <w:pStyle w:val="AralkYok"/>
        <w:rPr>
          <w:b/>
          <w:sz w:val="24"/>
          <w:szCs w:val="24"/>
        </w:rPr>
      </w:pPr>
    </w:p>
    <w:p w14:paraId="492868C2" w14:textId="360A3453" w:rsidR="006071D2" w:rsidRPr="001608BE" w:rsidRDefault="001715FD" w:rsidP="001608BE">
      <w:pPr>
        <w:pStyle w:val="AralkYok"/>
        <w:rPr>
          <w:b/>
          <w:sz w:val="24"/>
          <w:szCs w:val="24"/>
        </w:rPr>
      </w:pPr>
      <w:r w:rsidRPr="001608BE">
        <w:rPr>
          <w:b/>
          <w:sz w:val="24"/>
          <w:szCs w:val="24"/>
        </w:rPr>
        <w:t>8</w:t>
      </w:r>
      <w:r w:rsidR="001A00B4" w:rsidRPr="001608BE">
        <w:rPr>
          <w:b/>
          <w:sz w:val="24"/>
          <w:szCs w:val="24"/>
        </w:rPr>
        <w:t>-</w:t>
      </w:r>
      <w:r w:rsidR="001608BE">
        <w:rPr>
          <w:b/>
          <w:sz w:val="24"/>
          <w:szCs w:val="24"/>
        </w:rPr>
        <w:t xml:space="preserve"> </w:t>
      </w:r>
      <w:r w:rsidR="00B92BE7" w:rsidRPr="001608BE">
        <w:rPr>
          <w:b/>
          <w:sz w:val="24"/>
          <w:szCs w:val="24"/>
        </w:rPr>
        <w:t>D</w:t>
      </w:r>
      <w:r w:rsidR="001D4AD6" w:rsidRPr="001608BE">
        <w:rPr>
          <w:b/>
          <w:sz w:val="24"/>
          <w:szCs w:val="24"/>
        </w:rPr>
        <w:t xml:space="preserve">esteklenen </w:t>
      </w:r>
      <w:r w:rsidR="001A00B4" w:rsidRPr="001608BE">
        <w:rPr>
          <w:b/>
          <w:sz w:val="24"/>
          <w:szCs w:val="24"/>
        </w:rPr>
        <w:t>proje</w:t>
      </w:r>
      <w:r w:rsidR="001D4AD6" w:rsidRPr="001608BE">
        <w:rPr>
          <w:b/>
          <w:sz w:val="24"/>
          <w:szCs w:val="24"/>
        </w:rPr>
        <w:t xml:space="preserve"> ya da projeler </w:t>
      </w:r>
      <w:r w:rsidR="001A00B4" w:rsidRPr="001608BE">
        <w:rPr>
          <w:b/>
          <w:sz w:val="24"/>
          <w:szCs w:val="24"/>
        </w:rPr>
        <w:t>gerçekleştirildiğinde “</w:t>
      </w:r>
      <w:r w:rsidR="009D0062" w:rsidRPr="001608BE">
        <w:rPr>
          <w:rFonts w:cstheme="minorHAnsi"/>
          <w:b/>
          <w:sz w:val="24"/>
          <w:szCs w:val="24"/>
          <w:shd w:val="clear" w:color="auto" w:fill="FEFEFE"/>
        </w:rPr>
        <w:t>Sur</w:t>
      </w:r>
      <w:r w:rsidR="00553A3A" w:rsidRPr="001608BE">
        <w:rPr>
          <w:b/>
          <w:sz w:val="24"/>
          <w:szCs w:val="24"/>
        </w:rPr>
        <w:t xml:space="preserve"> Film Fonu</w:t>
      </w:r>
      <w:r w:rsidR="00534796" w:rsidRPr="001608BE">
        <w:rPr>
          <w:b/>
          <w:sz w:val="24"/>
          <w:szCs w:val="24"/>
        </w:rPr>
        <w:t>” logosunu</w:t>
      </w:r>
      <w:r w:rsidR="001D4AD6" w:rsidRPr="001608BE">
        <w:rPr>
          <w:b/>
          <w:sz w:val="24"/>
          <w:szCs w:val="24"/>
        </w:rPr>
        <w:t xml:space="preserve"> </w:t>
      </w:r>
      <w:proofErr w:type="gramStart"/>
      <w:r w:rsidR="001D4AD6" w:rsidRPr="001608BE">
        <w:rPr>
          <w:b/>
          <w:sz w:val="24"/>
          <w:szCs w:val="24"/>
        </w:rPr>
        <w:t>jenerikte</w:t>
      </w:r>
      <w:proofErr w:type="gramEnd"/>
      <w:r w:rsidR="001D4AD6" w:rsidRPr="001608BE">
        <w:rPr>
          <w:b/>
          <w:sz w:val="24"/>
          <w:szCs w:val="24"/>
        </w:rPr>
        <w:t xml:space="preserve"> kullanmak</w:t>
      </w:r>
      <w:r w:rsidR="00534796" w:rsidRPr="001608BE">
        <w:rPr>
          <w:b/>
          <w:sz w:val="24"/>
          <w:szCs w:val="24"/>
        </w:rPr>
        <w:t xml:space="preserve"> zorundadır.</w:t>
      </w:r>
    </w:p>
    <w:p w14:paraId="2E47AF39" w14:textId="77777777" w:rsidR="00C733E8" w:rsidRPr="001608BE" w:rsidRDefault="00C733E8" w:rsidP="001608BE">
      <w:pPr>
        <w:pStyle w:val="AralkYok"/>
        <w:rPr>
          <w:b/>
          <w:sz w:val="24"/>
          <w:szCs w:val="24"/>
        </w:rPr>
      </w:pPr>
    </w:p>
    <w:p w14:paraId="0F19E1E5" w14:textId="77E40C54" w:rsidR="00151C4E" w:rsidRPr="001608BE" w:rsidRDefault="001608BE" w:rsidP="001608BE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9-</w:t>
      </w:r>
      <w:r w:rsidR="00151C4E" w:rsidRPr="001608BE">
        <w:rPr>
          <w:b/>
          <w:sz w:val="24"/>
          <w:szCs w:val="24"/>
        </w:rPr>
        <w:t>Dosyada bulunması gerekenler</w:t>
      </w:r>
    </w:p>
    <w:p w14:paraId="6EFBCCE7" w14:textId="77777777" w:rsidR="00151C4E" w:rsidRPr="001608BE" w:rsidRDefault="00C733E8" w:rsidP="001608BE">
      <w:pPr>
        <w:pStyle w:val="AralkYok"/>
        <w:rPr>
          <w:b/>
          <w:sz w:val="24"/>
          <w:szCs w:val="24"/>
        </w:rPr>
      </w:pPr>
      <w:proofErr w:type="spellStart"/>
      <w:r w:rsidRPr="001608BE">
        <w:rPr>
          <w:b/>
          <w:sz w:val="24"/>
          <w:szCs w:val="24"/>
        </w:rPr>
        <w:t>Sinopsis</w:t>
      </w:r>
      <w:proofErr w:type="spellEnd"/>
    </w:p>
    <w:p w14:paraId="4CF0BB65" w14:textId="77777777" w:rsidR="00C733E8" w:rsidRPr="001608BE" w:rsidRDefault="00A0670D" w:rsidP="001608BE">
      <w:pPr>
        <w:pStyle w:val="AralkYok"/>
        <w:rPr>
          <w:b/>
          <w:sz w:val="24"/>
          <w:szCs w:val="24"/>
        </w:rPr>
      </w:pPr>
      <w:proofErr w:type="spellStart"/>
      <w:r w:rsidRPr="001608BE">
        <w:rPr>
          <w:b/>
          <w:sz w:val="24"/>
          <w:szCs w:val="24"/>
        </w:rPr>
        <w:t>Tretman</w:t>
      </w:r>
      <w:proofErr w:type="spellEnd"/>
    </w:p>
    <w:p w14:paraId="4A51E6BC" w14:textId="77777777" w:rsidR="001715FD" w:rsidRPr="001608BE" w:rsidRDefault="00C733E8" w:rsidP="001608BE">
      <w:pPr>
        <w:pStyle w:val="AralkYok"/>
        <w:rPr>
          <w:b/>
          <w:sz w:val="24"/>
          <w:szCs w:val="24"/>
        </w:rPr>
      </w:pPr>
      <w:r w:rsidRPr="001608BE">
        <w:rPr>
          <w:b/>
          <w:sz w:val="24"/>
          <w:szCs w:val="24"/>
        </w:rPr>
        <w:t>Senaryo</w:t>
      </w:r>
    </w:p>
    <w:p w14:paraId="430D9A5B" w14:textId="77777777" w:rsidR="00C733E8" w:rsidRPr="001608BE" w:rsidRDefault="00C733E8" w:rsidP="001608BE">
      <w:pPr>
        <w:pStyle w:val="AralkYok"/>
        <w:rPr>
          <w:b/>
          <w:sz w:val="24"/>
          <w:szCs w:val="24"/>
        </w:rPr>
      </w:pPr>
      <w:r w:rsidRPr="001608BE">
        <w:rPr>
          <w:b/>
          <w:sz w:val="24"/>
          <w:szCs w:val="24"/>
        </w:rPr>
        <w:lastRenderedPageBreak/>
        <w:t>Yönetmen görüşü</w:t>
      </w:r>
    </w:p>
    <w:p w14:paraId="7BE769A6" w14:textId="77777777" w:rsidR="00C733E8" w:rsidRPr="001608BE" w:rsidRDefault="00C733E8" w:rsidP="001608BE">
      <w:pPr>
        <w:pStyle w:val="AralkYok"/>
        <w:rPr>
          <w:b/>
          <w:sz w:val="24"/>
          <w:szCs w:val="24"/>
        </w:rPr>
      </w:pPr>
      <w:r w:rsidRPr="001608BE">
        <w:rPr>
          <w:b/>
          <w:sz w:val="24"/>
          <w:szCs w:val="24"/>
        </w:rPr>
        <w:t>Bütçe</w:t>
      </w:r>
    </w:p>
    <w:p w14:paraId="77CD0847" w14:textId="77777777" w:rsidR="00C733E8" w:rsidRPr="001608BE" w:rsidRDefault="005122B2" w:rsidP="001608BE">
      <w:pPr>
        <w:pStyle w:val="AralkYok"/>
        <w:rPr>
          <w:b/>
          <w:sz w:val="24"/>
          <w:szCs w:val="24"/>
        </w:rPr>
      </w:pPr>
      <w:r w:rsidRPr="001608BE">
        <w:rPr>
          <w:b/>
          <w:sz w:val="24"/>
          <w:szCs w:val="24"/>
        </w:rPr>
        <w:t xml:space="preserve">Proje </w:t>
      </w:r>
      <w:r w:rsidR="00C733E8" w:rsidRPr="001608BE">
        <w:rPr>
          <w:b/>
          <w:sz w:val="24"/>
          <w:szCs w:val="24"/>
        </w:rPr>
        <w:t>Takvim</w:t>
      </w:r>
      <w:r w:rsidRPr="001608BE">
        <w:rPr>
          <w:b/>
          <w:sz w:val="24"/>
          <w:szCs w:val="24"/>
        </w:rPr>
        <w:t>i</w:t>
      </w:r>
    </w:p>
    <w:p w14:paraId="0FC3791E" w14:textId="77777777" w:rsidR="00C733E8" w:rsidRPr="001608BE" w:rsidRDefault="00C733E8" w:rsidP="001608BE">
      <w:pPr>
        <w:pStyle w:val="AralkYok"/>
        <w:rPr>
          <w:b/>
          <w:sz w:val="24"/>
          <w:szCs w:val="24"/>
        </w:rPr>
      </w:pPr>
      <w:r w:rsidRPr="001608BE">
        <w:rPr>
          <w:b/>
          <w:sz w:val="24"/>
          <w:szCs w:val="24"/>
        </w:rPr>
        <w:t>Yönetmen ve yapımcı filmografisi</w:t>
      </w:r>
    </w:p>
    <w:p w14:paraId="590A27F9" w14:textId="77777777" w:rsidR="009061B4" w:rsidRPr="001608BE" w:rsidRDefault="00C733E8" w:rsidP="001608BE">
      <w:pPr>
        <w:pStyle w:val="AralkYok"/>
        <w:rPr>
          <w:b/>
          <w:sz w:val="24"/>
          <w:szCs w:val="24"/>
        </w:rPr>
      </w:pPr>
      <w:r w:rsidRPr="001608BE">
        <w:rPr>
          <w:b/>
          <w:sz w:val="24"/>
          <w:szCs w:val="24"/>
        </w:rPr>
        <w:t xml:space="preserve">Yönetmen ve yapımcı biyografisi </w:t>
      </w:r>
    </w:p>
    <w:p w14:paraId="75AC5E82" w14:textId="77777777" w:rsidR="009061B4" w:rsidRPr="001608BE" w:rsidRDefault="009061B4" w:rsidP="001608BE">
      <w:pPr>
        <w:pStyle w:val="AralkYok"/>
        <w:rPr>
          <w:b/>
          <w:sz w:val="24"/>
          <w:szCs w:val="24"/>
        </w:rPr>
      </w:pPr>
    </w:p>
    <w:p w14:paraId="70B2A65F" w14:textId="4625DD81" w:rsidR="006071D2" w:rsidRPr="001608BE" w:rsidRDefault="001608BE" w:rsidP="001608BE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bookmarkStart w:id="0" w:name="_GoBack"/>
      <w:bookmarkEnd w:id="0"/>
      <w:r w:rsidR="006071D2" w:rsidRPr="001608BE">
        <w:rPr>
          <w:b/>
          <w:sz w:val="24"/>
          <w:szCs w:val="24"/>
        </w:rPr>
        <w:t xml:space="preserve">Yukarıdaki tüm bilgiler </w:t>
      </w:r>
      <w:r w:rsidR="006071D2" w:rsidRPr="001608BE">
        <w:rPr>
          <w:b/>
          <w:bCs/>
          <w:sz w:val="24"/>
          <w:szCs w:val="24"/>
          <w:lang w:val="en-US"/>
        </w:rPr>
        <w:t xml:space="preserve">01 </w:t>
      </w:r>
      <w:proofErr w:type="spellStart"/>
      <w:r w:rsidR="006071D2" w:rsidRPr="001608BE">
        <w:rPr>
          <w:b/>
          <w:bCs/>
          <w:sz w:val="24"/>
          <w:szCs w:val="24"/>
          <w:lang w:val="en-US"/>
        </w:rPr>
        <w:t>Ağustos</w:t>
      </w:r>
      <w:proofErr w:type="spellEnd"/>
      <w:r w:rsidR="006071D2" w:rsidRPr="001608BE">
        <w:rPr>
          <w:b/>
          <w:bCs/>
          <w:sz w:val="24"/>
          <w:szCs w:val="24"/>
          <w:lang w:val="en-US"/>
        </w:rPr>
        <w:t xml:space="preserve"> - 15 </w:t>
      </w:r>
      <w:proofErr w:type="spellStart"/>
      <w:r w:rsidR="006071D2" w:rsidRPr="001608BE">
        <w:rPr>
          <w:b/>
          <w:bCs/>
          <w:sz w:val="24"/>
          <w:szCs w:val="24"/>
          <w:lang w:val="en-US"/>
        </w:rPr>
        <w:t>Eylül</w:t>
      </w:r>
      <w:proofErr w:type="spellEnd"/>
      <w:r w:rsidR="006071D2" w:rsidRPr="001608BE">
        <w:rPr>
          <w:b/>
          <w:bCs/>
          <w:sz w:val="24"/>
          <w:szCs w:val="24"/>
          <w:lang w:val="en-US"/>
        </w:rPr>
        <w:t xml:space="preserve"> 2016 </w:t>
      </w:r>
      <w:proofErr w:type="spellStart"/>
      <w:r w:rsidR="006071D2" w:rsidRPr="001608BE">
        <w:rPr>
          <w:b/>
          <w:bCs/>
          <w:sz w:val="24"/>
          <w:szCs w:val="24"/>
          <w:lang w:val="en-US"/>
        </w:rPr>
        <w:t>tarihleri</w:t>
      </w:r>
      <w:proofErr w:type="spellEnd"/>
      <w:r w:rsidR="006071D2" w:rsidRPr="001608B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071D2" w:rsidRPr="001608BE">
        <w:rPr>
          <w:b/>
          <w:bCs/>
          <w:sz w:val="24"/>
          <w:szCs w:val="24"/>
          <w:lang w:val="en-US"/>
        </w:rPr>
        <w:t>arasında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hyperlink r:id="rId5" w:history="1">
        <w:r w:rsidR="006071D2" w:rsidRPr="001608BE">
          <w:rPr>
            <w:rStyle w:val="Kpr"/>
            <w:b/>
            <w:color w:val="auto"/>
            <w:sz w:val="24"/>
            <w:szCs w:val="24"/>
          </w:rPr>
          <w:t>info@amedff.com</w:t>
        </w:r>
      </w:hyperlink>
      <w:r>
        <w:rPr>
          <w:b/>
          <w:sz w:val="24"/>
          <w:szCs w:val="24"/>
        </w:rPr>
        <w:t xml:space="preserve"> </w:t>
      </w:r>
      <w:r w:rsidR="006071D2" w:rsidRPr="001608BE">
        <w:rPr>
          <w:b/>
          <w:sz w:val="24"/>
          <w:szCs w:val="24"/>
        </w:rPr>
        <w:t>adresine mail olarak gönderilmelidir.</w:t>
      </w:r>
    </w:p>
    <w:p w14:paraId="10A5822D" w14:textId="77777777" w:rsidR="009061B4" w:rsidRPr="001608BE" w:rsidRDefault="009061B4" w:rsidP="001608BE">
      <w:pPr>
        <w:pStyle w:val="AralkYok"/>
        <w:rPr>
          <w:b/>
          <w:sz w:val="24"/>
          <w:szCs w:val="24"/>
        </w:rPr>
      </w:pPr>
    </w:p>
    <w:p w14:paraId="387FAEF9" w14:textId="77777777" w:rsidR="00B853D5" w:rsidRPr="001608BE" w:rsidRDefault="00B853D5" w:rsidP="001608BE">
      <w:pPr>
        <w:pStyle w:val="AralkYok"/>
        <w:rPr>
          <w:b/>
          <w:sz w:val="24"/>
          <w:szCs w:val="24"/>
        </w:rPr>
      </w:pPr>
    </w:p>
    <w:sectPr w:rsidR="00B853D5" w:rsidRPr="001608BE" w:rsidSect="0088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8.75pt;height:207.75pt" o:bullet="t">
        <v:imagedata r:id="rId1" o:title="art8186"/>
      </v:shape>
    </w:pict>
  </w:numPicBullet>
  <w:abstractNum w:abstractNumId="0" w15:restartNumberingAfterBreak="0">
    <w:nsid w:val="534017A2"/>
    <w:multiLevelType w:val="hybridMultilevel"/>
    <w:tmpl w:val="57CA3878"/>
    <w:lvl w:ilvl="0" w:tplc="4476E20A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3EA"/>
    <w:multiLevelType w:val="hybridMultilevel"/>
    <w:tmpl w:val="4A68F22A"/>
    <w:lvl w:ilvl="0" w:tplc="DADCD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457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4443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238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41D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4DB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8E12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E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AD2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D0D3FDD"/>
    <w:multiLevelType w:val="hybridMultilevel"/>
    <w:tmpl w:val="A1CA4F6C"/>
    <w:lvl w:ilvl="0" w:tplc="7C789E62">
      <w:start w:val="1"/>
      <w:numFmt w:val="lowerLetter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0B4"/>
    <w:rsid w:val="00011288"/>
    <w:rsid w:val="00036C8F"/>
    <w:rsid w:val="000A6BF0"/>
    <w:rsid w:val="000D0BDF"/>
    <w:rsid w:val="000F6037"/>
    <w:rsid w:val="00136BD7"/>
    <w:rsid w:val="00151C4E"/>
    <w:rsid w:val="001608BE"/>
    <w:rsid w:val="001715FD"/>
    <w:rsid w:val="00193707"/>
    <w:rsid w:val="001A00B4"/>
    <w:rsid w:val="001B0297"/>
    <w:rsid w:val="001C4D07"/>
    <w:rsid w:val="001D4AD6"/>
    <w:rsid w:val="001E6B7E"/>
    <w:rsid w:val="004C5B6C"/>
    <w:rsid w:val="005122B2"/>
    <w:rsid w:val="00534796"/>
    <w:rsid w:val="00553A3A"/>
    <w:rsid w:val="00576A7A"/>
    <w:rsid w:val="005818B6"/>
    <w:rsid w:val="00584D22"/>
    <w:rsid w:val="005A4A6D"/>
    <w:rsid w:val="005E209D"/>
    <w:rsid w:val="006071D2"/>
    <w:rsid w:val="00666991"/>
    <w:rsid w:val="00687173"/>
    <w:rsid w:val="00724DFE"/>
    <w:rsid w:val="00747EF3"/>
    <w:rsid w:val="007A065E"/>
    <w:rsid w:val="008337B3"/>
    <w:rsid w:val="00882C49"/>
    <w:rsid w:val="008D0EBE"/>
    <w:rsid w:val="009061B4"/>
    <w:rsid w:val="009D0062"/>
    <w:rsid w:val="00A0670D"/>
    <w:rsid w:val="00A46ECF"/>
    <w:rsid w:val="00B02210"/>
    <w:rsid w:val="00B163C0"/>
    <w:rsid w:val="00B42413"/>
    <w:rsid w:val="00B853D5"/>
    <w:rsid w:val="00B92BE7"/>
    <w:rsid w:val="00BB7083"/>
    <w:rsid w:val="00C53469"/>
    <w:rsid w:val="00C54B0F"/>
    <w:rsid w:val="00C733E8"/>
    <w:rsid w:val="00D70992"/>
    <w:rsid w:val="00D82FF5"/>
    <w:rsid w:val="00E74830"/>
    <w:rsid w:val="00EA2AC9"/>
    <w:rsid w:val="00EE0EDE"/>
    <w:rsid w:val="00F23F54"/>
    <w:rsid w:val="00FC4109"/>
    <w:rsid w:val="00FD147F"/>
    <w:rsid w:val="00FF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79BF3"/>
  <w15:docId w15:val="{950E026F-F06D-44D5-B979-DECB14F3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2C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796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B16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6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semiHidden/>
    <w:unhideWhenUsed/>
    <w:rsid w:val="009061B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60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48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zopotamyafilm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drnk</dc:creator>
  <cp:keywords/>
  <dc:description/>
  <cp:lastModifiedBy>Sadi Cilingir</cp:lastModifiedBy>
  <cp:revision>25</cp:revision>
  <dcterms:created xsi:type="dcterms:W3CDTF">2016-06-27T21:24:00Z</dcterms:created>
  <dcterms:modified xsi:type="dcterms:W3CDTF">2016-09-08T17:41:00Z</dcterms:modified>
</cp:coreProperties>
</file>