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24" w:rsidRPr="003F13B3" w:rsidRDefault="00704324" w:rsidP="00704324">
      <w:pPr>
        <w:rPr>
          <w:b/>
          <w:sz w:val="40"/>
          <w:szCs w:val="40"/>
        </w:rPr>
      </w:pPr>
      <w:bookmarkStart w:id="0" w:name="_GoBack"/>
      <w:bookmarkEnd w:id="0"/>
      <w:r w:rsidRPr="003F13B3">
        <w:rPr>
          <w:b/>
          <w:sz w:val="40"/>
          <w:szCs w:val="40"/>
        </w:rPr>
        <w:t>KISA FİLM SENARYO YARIŞMASI KATILIM KOŞULLARI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1-Kısa film senaryo yarışmasına TC uyruklu herkes katılabilir.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2-Yarışmaya başvuran senaryolar kurmaca türünde olmalıdır.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 xml:space="preserve">3-Yarışmaya birden fazla tema ve </w:t>
      </w:r>
      <w:proofErr w:type="spellStart"/>
      <w:r>
        <w:t>eserlebaşvuru</w:t>
      </w:r>
      <w:proofErr w:type="spellEnd"/>
      <w:r>
        <w:t xml:space="preserve"> yapılabilir.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Yarışmaya başvuracak senaryoların teması: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Aziz Mahmut Hüdai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Emir Buhari(Emir Sultan)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Hacı Bayram Veli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Hacı Bektaş-ı Veli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 xml:space="preserve">Mevlana </w:t>
      </w:r>
      <w:proofErr w:type="spellStart"/>
      <w:r>
        <w:t>Celaleddin</w:t>
      </w:r>
      <w:proofErr w:type="spellEnd"/>
      <w:r>
        <w:t>-i Rumi</w:t>
      </w:r>
    </w:p>
    <w:p w:rsidR="00704324" w:rsidRDefault="00704324" w:rsidP="00704324">
      <w:r>
        <w:t xml:space="preserve"> </w:t>
      </w:r>
    </w:p>
    <w:p w:rsidR="00704324" w:rsidRDefault="00704324" w:rsidP="00704324">
      <w:proofErr w:type="spellStart"/>
      <w:r>
        <w:t>Üveys</w:t>
      </w:r>
      <w:proofErr w:type="spellEnd"/>
      <w:r>
        <w:t xml:space="preserve"> El-</w:t>
      </w:r>
      <w:proofErr w:type="spellStart"/>
      <w:r>
        <w:t>Karani</w:t>
      </w:r>
      <w:proofErr w:type="spellEnd"/>
      <w:r>
        <w:t xml:space="preserve">(Veysel </w:t>
      </w:r>
      <w:proofErr w:type="spellStart"/>
      <w:r>
        <w:t>Karani</w:t>
      </w:r>
      <w:proofErr w:type="spellEnd"/>
      <w:r>
        <w:t>)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Yunus Emre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Yukarıdaki İslam düşünürleri olmalıdır.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4-Daha önce ulusal ya da uluslararası yarışmalara katılmış ya da bu yarışmalardan ödül almış olmak, yarışmaya katılıma engel değildir.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5-Kısa film senaryo yarışması için son başvuru tarihi 02 Temmuz 2014'tür.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6-Katılımcıların en geç bu tarihe kadar MY ELİT YAPIM adresine</w:t>
      </w:r>
    </w:p>
    <w:p w:rsidR="003F13B3" w:rsidRDefault="00704324" w:rsidP="00704324">
      <w:r>
        <w:t xml:space="preserve"> </w:t>
      </w:r>
    </w:p>
    <w:p w:rsidR="00704324" w:rsidRDefault="00704324" w:rsidP="00704324">
      <w:r>
        <w:t xml:space="preserve">www.7kisafilm.com yada www.yedivelayet7vilayet.com adresinden </w:t>
      </w:r>
      <w:r w:rsidR="003F13B3">
        <w:t>eksiksiz</w:t>
      </w:r>
      <w:r>
        <w:t xml:space="preserve"> </w:t>
      </w:r>
      <w:proofErr w:type="gramStart"/>
      <w:r>
        <w:t>online</w:t>
      </w:r>
      <w:proofErr w:type="gramEnd"/>
      <w:r>
        <w:t xml:space="preserve"> olara</w:t>
      </w:r>
      <w:r w:rsidR="003F13B3">
        <w:t xml:space="preserve">k doldurulmuş </w:t>
      </w:r>
      <w:r>
        <w:t>formun ıslak imzalı çıktısını göndermeleri gerekmektedir.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7-Eser sahipleri başvuru yaptıktan sonra, filmlerini festivalden çekemezler. Başvuru yapan her eser sahibi bu maddeyi kabul etmiş sayılır.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8-Jüri tarafından değerlendirilerek çekimine uygun görülen senaryolar, Temmuz-Ağustos 2014 döneminde festivalin resmi internet sitesinden ve medya aracılığıyla duyurulur. Yarışmayı kazanamayan senaryo sahiplerine herhangi bir iletişim yoluyla, bilgi verilmeyecektir.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 xml:space="preserve">9-Kısa Film senaryo yarışmasını kazanmış senaryolar MY ELİTYAPIM, tarafından film haline getirilecektir. Senaryo yarışmasını kazanan eser sahipleri, eser sahipliğinden doğan tüm </w:t>
      </w:r>
      <w:r>
        <w:lastRenderedPageBreak/>
        <w:t>haklarını MY ELİT YAPIM’ a devretmeyi kabul ve taahhüt eder. Ortak imzalı muvafakat name web sayfasından indirilip festival ofisine iletilecektir.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10-Yarışmaya kabul edilen senaryoların yaratıcı ekibinden sadece 1 (bir) temsilci festivale davet edilecektir. Festivale katılım tarihleri festival yönetimi tarafından bildirilecektir.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11-Festivale başvuran senaryolar festival arşivinde saklanacaktır.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12-Yarışmaya katılmış ya da yarışma dışı kalmış senaryolar iade edilmez ve festival yönetiminde kalır.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 xml:space="preserve">13-Senarist senaryo içerisinde kullandığı, ileride hukuksal sonuçları olabilecek telifli eser var ise (diyalog, eser, metin </w:t>
      </w:r>
      <w:proofErr w:type="spellStart"/>
      <w:r>
        <w:t>vb</w:t>
      </w:r>
      <w:proofErr w:type="spellEnd"/>
      <w:r>
        <w:t>), almış olduğu izin belgelerini festival yönetimine iletmekle yükümlüdür. Bu konuda doğabilecek telif haklarıyla ilgili tüm yasal sorumluluk senariste aittir.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14-Katılımcının başvuru formunda vermiş olduğu yazılı tüm bilgiler festival yönetimince doğru kabul edilir.</w:t>
      </w:r>
      <w:r w:rsidR="003F13B3">
        <w:t xml:space="preserve"> </w:t>
      </w:r>
      <w:r>
        <w:t>Bilgilerin yanıltıcı olmasından doğabilecek tüm hukuksal sorumluluklar başvuru sahibine aittir.</w:t>
      </w:r>
    </w:p>
    <w:p w:rsidR="00704324" w:rsidRDefault="00704324" w:rsidP="00704324">
      <w:r>
        <w:t xml:space="preserve"> </w:t>
      </w:r>
    </w:p>
    <w:p w:rsidR="00704324" w:rsidRDefault="00704324" w:rsidP="00704324">
      <w:r>
        <w:t>15-Yukarıdaki belirtilen materyallerin eksizsiz olarak tamamlanarak festival merkezine gönderilmesi gerekmektedir.</w:t>
      </w:r>
      <w:r w:rsidR="003F13B3">
        <w:t xml:space="preserve"> </w:t>
      </w:r>
      <w:r>
        <w:t xml:space="preserve">Aksi </w:t>
      </w:r>
      <w:proofErr w:type="gramStart"/>
      <w:r>
        <w:t>taktirde</w:t>
      </w:r>
      <w:proofErr w:type="gramEnd"/>
      <w:r>
        <w:t xml:space="preserve"> yarışma dışı bırakılabilir.</w:t>
      </w:r>
    </w:p>
    <w:p w:rsidR="00704324" w:rsidRDefault="00704324" w:rsidP="00704324">
      <w:r>
        <w:t xml:space="preserve"> </w:t>
      </w:r>
    </w:p>
    <w:p w:rsidR="002A6519" w:rsidRDefault="00704324" w:rsidP="00704324">
      <w:r>
        <w:t>16-Bu yönetmelik kapsamı dışında kalan tüm hususlara ilişkin karar yetkisi festival yönetimine aittir.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24"/>
    <w:rsid w:val="002A6519"/>
    <w:rsid w:val="003F13B3"/>
    <w:rsid w:val="0070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AE1B-5E49-4642-A99C-ABDDB98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2014-05-08T11:47:00Z</dcterms:created>
  <dcterms:modified xsi:type="dcterms:W3CDTF">2014-05-08T12:16:00Z</dcterms:modified>
</cp:coreProperties>
</file>