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C8611" w14:textId="402E9626" w:rsidR="00E772F8" w:rsidRPr="00E83586" w:rsidRDefault="00E83586" w:rsidP="00E772F8">
      <w:pPr>
        <w:pStyle w:val="DzMetin"/>
        <w:rPr>
          <w:rStyle w:val="ts-alignment-element"/>
          <w:rFonts w:ascii="Tahoma" w:hAnsi="Tahoma" w:cs="Tahoma"/>
          <w:sz w:val="40"/>
          <w:szCs w:val="40"/>
        </w:rPr>
      </w:pPr>
      <w:r w:rsidRPr="00E83586">
        <w:rPr>
          <w:rStyle w:val="ts-alignment-element"/>
          <w:rFonts w:ascii="Tahoma" w:hAnsi="Tahoma" w:cs="Tahoma"/>
          <w:b/>
          <w:sz w:val="40"/>
          <w:szCs w:val="40"/>
        </w:rPr>
        <w:t>‘</w:t>
      </w:r>
      <w:r w:rsidR="00E772F8" w:rsidRPr="00E83586">
        <w:rPr>
          <w:rStyle w:val="ts-alignment-element"/>
          <w:rFonts w:ascii="Tahoma" w:hAnsi="Tahoma" w:cs="Tahoma"/>
          <w:b/>
          <w:sz w:val="40"/>
          <w:szCs w:val="40"/>
        </w:rPr>
        <w:t>Yaşam</w:t>
      </w:r>
      <w:r w:rsidR="00535EAB">
        <w:rPr>
          <w:rStyle w:val="ts-alignment-element"/>
          <w:rFonts w:ascii="Tahoma" w:hAnsi="Tahoma" w:cs="Tahoma"/>
          <w:b/>
          <w:sz w:val="40"/>
          <w:szCs w:val="40"/>
        </w:rPr>
        <w:t>an</w:t>
      </w:r>
      <w:r w:rsidR="00E772F8" w:rsidRPr="00E83586">
        <w:rPr>
          <w:rStyle w:val="ts-alignment-element"/>
          <w:rFonts w:ascii="Tahoma" w:hAnsi="Tahoma" w:cs="Tahoma"/>
          <w:b/>
          <w:sz w:val="40"/>
          <w:szCs w:val="40"/>
        </w:rPr>
        <w:t>ın Dışında’</w:t>
      </w:r>
      <w:r w:rsidR="00E772F8" w:rsidRPr="00E83586">
        <w:rPr>
          <w:rStyle w:val="ts-alignment-element"/>
          <w:rFonts w:ascii="Tahoma" w:hAnsi="Tahoma" w:cs="Tahoma"/>
          <w:sz w:val="40"/>
          <w:szCs w:val="40"/>
        </w:rPr>
        <w:t xml:space="preserve"> Amerika’da </w:t>
      </w:r>
      <w:r w:rsidRPr="00E83586">
        <w:rPr>
          <w:rStyle w:val="ts-alignment-element"/>
          <w:rFonts w:ascii="Tahoma" w:hAnsi="Tahoma" w:cs="Tahoma"/>
          <w:sz w:val="40"/>
          <w:szCs w:val="40"/>
        </w:rPr>
        <w:t>Yarışacak</w:t>
      </w:r>
    </w:p>
    <w:p w14:paraId="243016F0" w14:textId="77777777" w:rsidR="00E772F8" w:rsidRPr="00E83586" w:rsidRDefault="00E772F8" w:rsidP="00E772F8">
      <w:pPr>
        <w:pStyle w:val="DzMetin"/>
        <w:rPr>
          <w:rStyle w:val="ts-alignment-element"/>
          <w:rFonts w:ascii="Tahoma" w:hAnsi="Tahoma" w:cs="Tahoma"/>
          <w:sz w:val="24"/>
          <w:szCs w:val="24"/>
        </w:rPr>
      </w:pPr>
    </w:p>
    <w:p w14:paraId="63ECCA14" w14:textId="0C630676" w:rsidR="00DF0F86" w:rsidRPr="00E83586" w:rsidRDefault="00DF0F86" w:rsidP="00E772F8">
      <w:pPr>
        <w:pStyle w:val="DzMetin"/>
        <w:rPr>
          <w:rFonts w:ascii="Tahoma" w:hAnsi="Tahoma" w:cs="Tahoma"/>
          <w:sz w:val="24"/>
          <w:szCs w:val="24"/>
        </w:rPr>
      </w:pPr>
      <w:r w:rsidRPr="00E83586">
        <w:rPr>
          <w:rFonts w:ascii="Tahoma" w:hAnsi="Tahoma" w:cs="Tahoma"/>
          <w:sz w:val="24"/>
          <w:szCs w:val="24"/>
        </w:rPr>
        <w:t xml:space="preserve">Günümüz üniversite öğrencilerinin sorunlarına odaklanarak, bu sorunları birebir söyleşilerle izleyiciye taşıyan, </w:t>
      </w:r>
      <w:r w:rsidR="00E772F8" w:rsidRPr="00E83586">
        <w:rPr>
          <w:rFonts w:ascii="Tahoma" w:hAnsi="Tahoma" w:cs="Tahoma"/>
          <w:sz w:val="24"/>
          <w:szCs w:val="24"/>
        </w:rPr>
        <w:t xml:space="preserve">yönetmenliğini Engin Deniz Atlı, yapımcılığını Sema Fener’in yaptığı </w:t>
      </w:r>
      <w:r w:rsidRPr="001C79E5">
        <w:rPr>
          <w:rFonts w:ascii="Tahoma" w:hAnsi="Tahoma" w:cs="Tahoma"/>
          <w:i/>
          <w:iCs/>
          <w:sz w:val="24"/>
          <w:szCs w:val="24"/>
        </w:rPr>
        <w:t>Yaşama</w:t>
      </w:r>
      <w:r w:rsidR="00E772F8" w:rsidRPr="001C79E5">
        <w:rPr>
          <w:rFonts w:ascii="Tahoma" w:hAnsi="Tahoma" w:cs="Tahoma"/>
          <w:i/>
          <w:iCs/>
          <w:sz w:val="24"/>
          <w:szCs w:val="24"/>
        </w:rPr>
        <w:t xml:space="preserve">nın Dışında </w:t>
      </w:r>
      <w:r w:rsidR="001C79E5" w:rsidRPr="001C79E5">
        <w:rPr>
          <w:rFonts w:ascii="Tahoma" w:hAnsi="Tahoma" w:cs="Tahoma"/>
          <w:i/>
          <w:iCs/>
          <w:sz w:val="24"/>
          <w:szCs w:val="24"/>
        </w:rPr>
        <w:t>(</w:t>
      </w:r>
      <w:proofErr w:type="spellStart"/>
      <w:r w:rsidR="00E772F8" w:rsidRPr="001C79E5">
        <w:rPr>
          <w:rFonts w:ascii="Tahoma" w:hAnsi="Tahoma" w:cs="Tahoma"/>
          <w:i/>
          <w:iCs/>
          <w:sz w:val="24"/>
          <w:szCs w:val="24"/>
        </w:rPr>
        <w:t>Out</w:t>
      </w:r>
      <w:proofErr w:type="spellEnd"/>
      <w:r w:rsidR="00E772F8" w:rsidRPr="001C79E5">
        <w:rPr>
          <w:rFonts w:ascii="Tahoma" w:hAnsi="Tahoma" w:cs="Tahoma"/>
          <w:i/>
          <w:iCs/>
          <w:sz w:val="24"/>
          <w:szCs w:val="24"/>
        </w:rPr>
        <w:t xml:space="preserve"> of </w:t>
      </w:r>
      <w:proofErr w:type="spellStart"/>
      <w:r w:rsidR="00E772F8" w:rsidRPr="001C79E5">
        <w:rPr>
          <w:rFonts w:ascii="Tahoma" w:hAnsi="Tahoma" w:cs="Tahoma"/>
          <w:i/>
          <w:iCs/>
          <w:sz w:val="24"/>
          <w:szCs w:val="24"/>
        </w:rPr>
        <w:t>Own</w:t>
      </w:r>
      <w:proofErr w:type="spellEnd"/>
      <w:r w:rsidR="00E772F8" w:rsidRPr="001C79E5">
        <w:rPr>
          <w:rFonts w:ascii="Tahoma" w:hAnsi="Tahoma" w:cs="Tahoma"/>
          <w:i/>
          <w:iCs/>
          <w:sz w:val="24"/>
          <w:szCs w:val="24"/>
        </w:rPr>
        <w:t xml:space="preserve"> Life</w:t>
      </w:r>
      <w:r w:rsidR="001C79E5" w:rsidRPr="001C79E5">
        <w:rPr>
          <w:rFonts w:ascii="Tahoma" w:hAnsi="Tahoma" w:cs="Tahoma"/>
          <w:i/>
          <w:iCs/>
          <w:sz w:val="24"/>
          <w:szCs w:val="24"/>
        </w:rPr>
        <w:t>)</w:t>
      </w:r>
      <w:r w:rsidR="00E772F8" w:rsidRPr="00E83586">
        <w:rPr>
          <w:rFonts w:ascii="Tahoma" w:hAnsi="Tahoma" w:cs="Tahoma"/>
          <w:sz w:val="24"/>
          <w:szCs w:val="24"/>
        </w:rPr>
        <w:t xml:space="preserve"> belgeseli</w:t>
      </w:r>
      <w:r w:rsidRPr="00E83586">
        <w:rPr>
          <w:rFonts w:ascii="Tahoma" w:hAnsi="Tahoma" w:cs="Tahoma"/>
          <w:sz w:val="24"/>
          <w:szCs w:val="24"/>
        </w:rPr>
        <w:t xml:space="preserve"> Amerika Birleşik Devletleri, </w:t>
      </w:r>
      <w:r w:rsidR="00E772F8" w:rsidRPr="001C79E5">
        <w:rPr>
          <w:rFonts w:ascii="Tahoma" w:hAnsi="Tahoma" w:cs="Tahoma"/>
          <w:i/>
          <w:iCs/>
          <w:sz w:val="24"/>
          <w:szCs w:val="24"/>
        </w:rPr>
        <w:t>‘</w:t>
      </w:r>
      <w:proofErr w:type="spellStart"/>
      <w:r w:rsidRPr="001C79E5">
        <w:rPr>
          <w:rFonts w:ascii="Tahoma" w:hAnsi="Tahoma" w:cs="Tahoma"/>
          <w:i/>
          <w:iCs/>
          <w:sz w:val="24"/>
          <w:szCs w:val="24"/>
        </w:rPr>
        <w:t>The</w:t>
      </w:r>
      <w:proofErr w:type="spellEnd"/>
      <w:r w:rsidR="00E772F8" w:rsidRPr="001C79E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1C79E5">
        <w:rPr>
          <w:rFonts w:ascii="Tahoma" w:hAnsi="Tahoma" w:cs="Tahoma"/>
          <w:i/>
          <w:iCs/>
          <w:sz w:val="24"/>
          <w:szCs w:val="24"/>
        </w:rPr>
        <w:t>News</w:t>
      </w:r>
      <w:r w:rsidR="00E772F8" w:rsidRPr="001C79E5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1C79E5">
        <w:rPr>
          <w:rFonts w:ascii="Tahoma" w:hAnsi="Tahoma" w:cs="Tahoma"/>
          <w:i/>
          <w:iCs/>
          <w:sz w:val="24"/>
          <w:szCs w:val="24"/>
        </w:rPr>
        <w:t>Fest</w:t>
      </w:r>
      <w:proofErr w:type="spellEnd"/>
      <w:r w:rsidR="00E772F8" w:rsidRPr="001C79E5">
        <w:rPr>
          <w:rFonts w:ascii="Tahoma" w:hAnsi="Tahoma" w:cs="Tahoma"/>
          <w:i/>
          <w:iCs/>
          <w:sz w:val="24"/>
          <w:szCs w:val="24"/>
        </w:rPr>
        <w:t>’</w:t>
      </w:r>
      <w:r w:rsidRPr="001C79E5">
        <w:rPr>
          <w:rFonts w:ascii="Tahoma" w:hAnsi="Tahoma" w:cs="Tahoma"/>
          <w:i/>
          <w:iCs/>
          <w:sz w:val="24"/>
          <w:szCs w:val="24"/>
        </w:rPr>
        <w:t xml:space="preserve"> (True </w:t>
      </w:r>
      <w:proofErr w:type="spellStart"/>
      <w:r w:rsidRPr="001C79E5">
        <w:rPr>
          <w:rFonts w:ascii="Tahoma" w:hAnsi="Tahoma" w:cs="Tahoma"/>
          <w:i/>
          <w:iCs/>
          <w:sz w:val="24"/>
          <w:szCs w:val="24"/>
        </w:rPr>
        <w:t>Stories</w:t>
      </w:r>
      <w:proofErr w:type="spellEnd"/>
      <w:r w:rsidRPr="001C79E5">
        <w:rPr>
          <w:rFonts w:ascii="Tahoma" w:hAnsi="Tahoma" w:cs="Tahoma"/>
          <w:i/>
          <w:iCs/>
          <w:sz w:val="24"/>
          <w:szCs w:val="24"/>
        </w:rPr>
        <w:t xml:space="preserve">) </w:t>
      </w:r>
      <w:r w:rsidR="00E772F8" w:rsidRPr="001C79E5">
        <w:rPr>
          <w:rStyle w:val="ts-alignment-element"/>
          <w:rFonts w:ascii="Tahoma" w:hAnsi="Tahoma" w:cs="Tahoma"/>
          <w:i/>
          <w:iCs/>
          <w:sz w:val="24"/>
          <w:szCs w:val="24"/>
        </w:rPr>
        <w:t xml:space="preserve">Uluslararası </w:t>
      </w:r>
      <w:r w:rsidRPr="001C79E5">
        <w:rPr>
          <w:rStyle w:val="ts-alignment-element"/>
          <w:rFonts w:ascii="Tahoma" w:hAnsi="Tahoma" w:cs="Tahoma"/>
          <w:i/>
          <w:iCs/>
          <w:sz w:val="24"/>
          <w:szCs w:val="24"/>
        </w:rPr>
        <w:t>Film</w:t>
      </w:r>
      <w:r w:rsidR="00E772F8" w:rsidRPr="001C79E5">
        <w:rPr>
          <w:rStyle w:val="ts-alignment-element"/>
          <w:rFonts w:ascii="Tahoma" w:hAnsi="Tahoma" w:cs="Tahoma"/>
          <w:i/>
          <w:iCs/>
          <w:sz w:val="24"/>
          <w:szCs w:val="24"/>
        </w:rPr>
        <w:t xml:space="preserve"> </w:t>
      </w:r>
      <w:r w:rsidRPr="001C79E5">
        <w:rPr>
          <w:rStyle w:val="ts-alignment-element"/>
          <w:rFonts w:ascii="Tahoma" w:hAnsi="Tahoma" w:cs="Tahoma"/>
          <w:i/>
          <w:iCs/>
          <w:sz w:val="24"/>
          <w:szCs w:val="24"/>
        </w:rPr>
        <w:t>ve</w:t>
      </w:r>
      <w:r w:rsidR="00E772F8" w:rsidRPr="001C79E5">
        <w:rPr>
          <w:rStyle w:val="ts-alignment-element"/>
          <w:rFonts w:ascii="Tahoma" w:hAnsi="Tahoma" w:cs="Tahoma"/>
          <w:i/>
          <w:iCs/>
          <w:sz w:val="24"/>
          <w:szCs w:val="24"/>
        </w:rPr>
        <w:t xml:space="preserve"> </w:t>
      </w:r>
      <w:r w:rsidRPr="001C79E5">
        <w:rPr>
          <w:rStyle w:val="ts-alignment-element"/>
          <w:rFonts w:ascii="Tahoma" w:hAnsi="Tahoma" w:cs="Tahoma"/>
          <w:i/>
          <w:iCs/>
          <w:sz w:val="24"/>
          <w:szCs w:val="24"/>
        </w:rPr>
        <w:t>Yazarlar</w:t>
      </w:r>
      <w:r w:rsidRPr="001C79E5">
        <w:rPr>
          <w:rFonts w:ascii="Tahoma" w:hAnsi="Tahoma" w:cs="Tahoma"/>
          <w:i/>
          <w:iCs/>
          <w:sz w:val="24"/>
          <w:szCs w:val="24"/>
        </w:rPr>
        <w:t xml:space="preserve"> Festivali</w:t>
      </w:r>
      <w:r w:rsidR="00E772F8" w:rsidRPr="001C79E5">
        <w:rPr>
          <w:rFonts w:ascii="Tahoma" w:hAnsi="Tahoma" w:cs="Tahoma"/>
          <w:i/>
          <w:iCs/>
          <w:sz w:val="24"/>
          <w:szCs w:val="24"/>
        </w:rPr>
        <w:t>’</w:t>
      </w:r>
      <w:r w:rsidRPr="00E83586">
        <w:rPr>
          <w:rFonts w:ascii="Tahoma" w:hAnsi="Tahoma" w:cs="Tahoma"/>
          <w:sz w:val="24"/>
          <w:szCs w:val="24"/>
        </w:rPr>
        <w:t>nin resmi seçkisine alındı.</w:t>
      </w:r>
    </w:p>
    <w:p w14:paraId="0E1159C1" w14:textId="77777777" w:rsidR="00DF0F86" w:rsidRPr="00E83586" w:rsidRDefault="00DF0F86" w:rsidP="008A61C1">
      <w:pPr>
        <w:pStyle w:val="DzMetin"/>
        <w:rPr>
          <w:rFonts w:ascii="Tahoma" w:hAnsi="Tahoma" w:cs="Tahoma"/>
          <w:sz w:val="24"/>
          <w:szCs w:val="24"/>
        </w:rPr>
      </w:pPr>
    </w:p>
    <w:p w14:paraId="4AACF796" w14:textId="77777777" w:rsidR="00DF0F86" w:rsidRPr="00E83586" w:rsidRDefault="00DF0F86" w:rsidP="008A61C1">
      <w:pPr>
        <w:pStyle w:val="DzMetin"/>
        <w:rPr>
          <w:rFonts w:ascii="Tahoma" w:hAnsi="Tahoma" w:cs="Tahoma"/>
          <w:sz w:val="24"/>
          <w:szCs w:val="24"/>
        </w:rPr>
      </w:pPr>
      <w:r w:rsidRPr="00E83586">
        <w:rPr>
          <w:rFonts w:ascii="Tahoma" w:hAnsi="Tahoma" w:cs="Tahoma"/>
          <w:sz w:val="24"/>
          <w:szCs w:val="24"/>
        </w:rPr>
        <w:t>Kaliforniya eyaletinin</w:t>
      </w:r>
      <w:r w:rsidR="00E772F8" w:rsidRPr="00E835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83586">
        <w:rPr>
          <w:rFonts w:ascii="Tahoma" w:hAnsi="Tahoma" w:cs="Tahoma"/>
          <w:sz w:val="24"/>
          <w:szCs w:val="24"/>
        </w:rPr>
        <w:t>Sant</w:t>
      </w:r>
      <w:r w:rsidR="00E772F8" w:rsidRPr="00E83586">
        <w:rPr>
          <w:rFonts w:ascii="Tahoma" w:hAnsi="Tahoma" w:cs="Tahoma"/>
          <w:sz w:val="24"/>
          <w:szCs w:val="24"/>
        </w:rPr>
        <w:t>a</w:t>
      </w:r>
      <w:proofErr w:type="spellEnd"/>
      <w:r w:rsidR="00E772F8" w:rsidRPr="00E83586">
        <w:rPr>
          <w:rFonts w:ascii="Tahoma" w:hAnsi="Tahoma" w:cs="Tahoma"/>
          <w:sz w:val="24"/>
          <w:szCs w:val="24"/>
        </w:rPr>
        <w:t xml:space="preserve"> Monica şehrinde 15 Kasım 2024’t</w:t>
      </w:r>
      <w:r w:rsidRPr="00E83586">
        <w:rPr>
          <w:rFonts w:ascii="Tahoma" w:hAnsi="Tahoma" w:cs="Tahoma"/>
          <w:sz w:val="24"/>
          <w:szCs w:val="24"/>
        </w:rPr>
        <w:t>e gerçekleşecek olan festivale sadece gerçek yaşam öykülerini konu olan filmler katılabiliyor.</w:t>
      </w:r>
    </w:p>
    <w:p w14:paraId="68A3115A" w14:textId="77777777" w:rsidR="00DF0F86" w:rsidRPr="00E83586" w:rsidRDefault="00DF0F86" w:rsidP="008A61C1">
      <w:pPr>
        <w:pStyle w:val="DzMetin"/>
        <w:rPr>
          <w:rFonts w:ascii="Tahoma" w:hAnsi="Tahoma" w:cs="Tahoma"/>
          <w:sz w:val="24"/>
          <w:szCs w:val="24"/>
        </w:rPr>
      </w:pPr>
      <w:r w:rsidRPr="00E83586">
        <w:rPr>
          <w:rFonts w:ascii="Tahoma" w:hAnsi="Tahoma" w:cs="Tahoma"/>
          <w:sz w:val="24"/>
          <w:szCs w:val="24"/>
        </w:rPr>
        <w:t xml:space="preserve">Festival jürisinde ise oyuncular, film yönetmenleri, film yapımcıları, gazeteciler, televizyon habercileri ve yazarlar yer alıyor. </w:t>
      </w:r>
    </w:p>
    <w:p w14:paraId="52DD9E0F" w14:textId="77777777" w:rsidR="00E772F8" w:rsidRPr="00E83586" w:rsidRDefault="00E772F8" w:rsidP="008A61C1">
      <w:pPr>
        <w:spacing w:after="0" w:line="240" w:lineRule="auto"/>
        <w:textAlignment w:val="baseline"/>
        <w:rPr>
          <w:rFonts w:ascii="Tahoma" w:hAnsi="Tahoma" w:cs="Tahoma"/>
        </w:rPr>
      </w:pPr>
    </w:p>
    <w:p w14:paraId="1B0582AA" w14:textId="77777777" w:rsidR="00BD5F26" w:rsidRDefault="00E772F8" w:rsidP="00E772F8">
      <w:pPr>
        <w:spacing w:after="0" w:line="240" w:lineRule="auto"/>
        <w:textAlignment w:val="baseline"/>
        <w:rPr>
          <w:rFonts w:ascii="Tahoma" w:hAnsi="Tahoma" w:cs="Tahoma"/>
        </w:rPr>
      </w:pPr>
      <w:r w:rsidRPr="001C79E5">
        <w:rPr>
          <w:rFonts w:ascii="Tahoma" w:hAnsi="Tahoma" w:cs="Tahoma"/>
          <w:i/>
          <w:iCs/>
        </w:rPr>
        <w:t>‘</w:t>
      </w:r>
      <w:proofErr w:type="spellStart"/>
      <w:r w:rsidR="00DF0F86" w:rsidRPr="001C79E5">
        <w:rPr>
          <w:rStyle w:val="ts-alignment-element"/>
          <w:rFonts w:ascii="Tahoma" w:hAnsi="Tahoma" w:cs="Tahoma"/>
          <w:i/>
          <w:iCs/>
        </w:rPr>
        <w:t>The</w:t>
      </w:r>
      <w:proofErr w:type="spellEnd"/>
      <w:r w:rsidRPr="001C79E5">
        <w:rPr>
          <w:rStyle w:val="ts-alignment-element"/>
          <w:rFonts w:ascii="Tahoma" w:hAnsi="Tahoma" w:cs="Tahoma"/>
          <w:i/>
          <w:iCs/>
        </w:rPr>
        <w:t xml:space="preserve"> </w:t>
      </w:r>
      <w:r w:rsidR="00DF0F86" w:rsidRPr="001C79E5">
        <w:rPr>
          <w:rStyle w:val="ts-alignment-element"/>
          <w:rFonts w:ascii="Tahoma" w:hAnsi="Tahoma" w:cs="Tahoma"/>
          <w:i/>
          <w:iCs/>
        </w:rPr>
        <w:t>News</w:t>
      </w:r>
      <w:r w:rsidRPr="001C79E5">
        <w:rPr>
          <w:rStyle w:val="ts-alignment-element"/>
          <w:rFonts w:ascii="Tahoma" w:hAnsi="Tahoma" w:cs="Tahoma"/>
          <w:i/>
          <w:iCs/>
        </w:rPr>
        <w:t xml:space="preserve"> </w:t>
      </w:r>
      <w:proofErr w:type="spellStart"/>
      <w:r w:rsidR="00DF0F86" w:rsidRPr="001C79E5">
        <w:rPr>
          <w:rStyle w:val="ts-alignment-element"/>
          <w:rFonts w:ascii="Tahoma" w:hAnsi="Tahoma" w:cs="Tahoma"/>
          <w:i/>
          <w:iCs/>
        </w:rPr>
        <w:t>Fest</w:t>
      </w:r>
      <w:r w:rsidRPr="001C79E5">
        <w:rPr>
          <w:rStyle w:val="ts-alignment-element"/>
          <w:rFonts w:ascii="Tahoma" w:hAnsi="Tahoma" w:cs="Tahoma"/>
          <w:i/>
          <w:iCs/>
        </w:rPr>
        <w:t>’</w:t>
      </w:r>
      <w:r w:rsidRPr="00E83586">
        <w:rPr>
          <w:rStyle w:val="ts-alignment-element"/>
          <w:rFonts w:ascii="Tahoma" w:hAnsi="Tahoma" w:cs="Tahoma"/>
        </w:rPr>
        <w:t>t</w:t>
      </w:r>
      <w:r w:rsidR="00DF0F86" w:rsidRPr="00E83586">
        <w:rPr>
          <w:rStyle w:val="ts-alignment-element"/>
          <w:rFonts w:ascii="Tahoma" w:hAnsi="Tahoma" w:cs="Tahoma"/>
        </w:rPr>
        <w:t>e</w:t>
      </w:r>
      <w:proofErr w:type="spellEnd"/>
      <w:r w:rsidR="00DF0F86" w:rsidRPr="00E83586">
        <w:rPr>
          <w:rStyle w:val="ts-alignment-element"/>
          <w:rFonts w:ascii="Tahoma" w:hAnsi="Tahoma" w:cs="Tahoma"/>
        </w:rPr>
        <w:t xml:space="preserve"> yer almanın</w:t>
      </w:r>
      <w:r w:rsidRPr="00E83586">
        <w:rPr>
          <w:rStyle w:val="ts-alignment-element"/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avantajlarından</w:t>
      </w:r>
      <w:r w:rsidRPr="00E83586">
        <w:rPr>
          <w:rStyle w:val="ts-alignment-element"/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biri,</w:t>
      </w:r>
      <w:r w:rsidR="00DF0F86" w:rsidRPr="00E83586">
        <w:rPr>
          <w:rFonts w:ascii="Tahoma" w:hAnsi="Tahoma" w:cs="Tahoma"/>
        </w:rPr>
        <w:t xml:space="preserve"> seçkide yer alan eserler</w:t>
      </w:r>
      <w:r w:rsidRPr="00E83586">
        <w:rPr>
          <w:rFonts w:ascii="Tahoma" w:hAnsi="Tahoma" w:cs="Tahoma"/>
        </w:rPr>
        <w:t xml:space="preserve">in </w:t>
      </w:r>
      <w:r w:rsidRPr="001C79E5">
        <w:rPr>
          <w:rFonts w:ascii="Tahoma" w:hAnsi="Tahoma" w:cs="Tahoma"/>
          <w:i/>
          <w:iCs/>
        </w:rPr>
        <w:t>‘</w:t>
      </w:r>
      <w:proofErr w:type="spellStart"/>
      <w:r w:rsidRPr="001C79E5">
        <w:rPr>
          <w:rFonts w:ascii="Tahoma" w:hAnsi="Tahoma" w:cs="Tahoma"/>
          <w:i/>
          <w:iCs/>
        </w:rPr>
        <w:t>Laemmle</w:t>
      </w:r>
      <w:proofErr w:type="spellEnd"/>
      <w:r w:rsidRPr="001C79E5">
        <w:rPr>
          <w:rFonts w:ascii="Tahoma" w:hAnsi="Tahoma" w:cs="Tahoma"/>
          <w:i/>
          <w:iCs/>
        </w:rPr>
        <w:t xml:space="preserve"> Monica Film Center’</w:t>
      </w:r>
      <w:r w:rsidR="00DF0F86" w:rsidRPr="00E83586">
        <w:rPr>
          <w:rFonts w:ascii="Tahoma" w:hAnsi="Tahoma" w:cs="Tahoma"/>
        </w:rPr>
        <w:t>da gösterimlerinin yanı</w:t>
      </w:r>
      <w:r w:rsidRPr="00E83586">
        <w:rPr>
          <w:rFonts w:ascii="Tahoma" w:hAnsi="Tahoma" w:cs="Tahoma"/>
        </w:rPr>
        <w:t xml:space="preserve"> </w:t>
      </w:r>
      <w:r w:rsidR="00DF0F86" w:rsidRPr="00E83586">
        <w:rPr>
          <w:rFonts w:ascii="Tahoma" w:hAnsi="Tahoma" w:cs="Tahoma"/>
        </w:rPr>
        <w:t>sıra televizyon yardımı ile</w:t>
      </w:r>
      <w:r w:rsidRPr="00E83586">
        <w:rPr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Los</w:t>
      </w:r>
      <w:r w:rsidRPr="00E83586">
        <w:rPr>
          <w:rStyle w:val="ts-alignment-element"/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Angeles</w:t>
      </w:r>
      <w:r w:rsidRPr="00E83586">
        <w:rPr>
          <w:rStyle w:val="ts-alignment-element"/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/</w:t>
      </w:r>
      <w:r w:rsidRPr="00E83586">
        <w:rPr>
          <w:rStyle w:val="ts-alignment-element"/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Hollywood</w:t>
      </w:r>
      <w:r w:rsidRPr="00E83586">
        <w:rPr>
          <w:rStyle w:val="ts-alignment-element"/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pazarına</w:t>
      </w:r>
      <w:r w:rsidR="00DF0F86" w:rsidRPr="00E83586">
        <w:rPr>
          <w:rFonts w:ascii="Tahoma" w:hAnsi="Tahoma" w:cs="Tahoma"/>
        </w:rPr>
        <w:t xml:space="preserve"> sunulmas</w:t>
      </w:r>
      <w:r w:rsidRPr="00E83586">
        <w:rPr>
          <w:rFonts w:ascii="Tahoma" w:hAnsi="Tahoma" w:cs="Tahoma"/>
        </w:rPr>
        <w:t xml:space="preserve">ı. </w:t>
      </w:r>
      <w:r w:rsidR="00DF0F86" w:rsidRPr="00E83586">
        <w:rPr>
          <w:rStyle w:val="ts-alignment-element"/>
          <w:rFonts w:ascii="Tahoma" w:hAnsi="Tahoma" w:cs="Tahoma"/>
        </w:rPr>
        <w:t>Ayrıca,</w:t>
      </w:r>
      <w:r w:rsidRPr="00E83586">
        <w:rPr>
          <w:rStyle w:val="ts-alignment-element"/>
          <w:rFonts w:ascii="Tahoma" w:hAnsi="Tahoma" w:cs="Tahoma"/>
        </w:rPr>
        <w:t xml:space="preserve"> festivaldeki bütün </w:t>
      </w:r>
      <w:r w:rsidR="00DF0F86" w:rsidRPr="00E83586">
        <w:rPr>
          <w:rStyle w:val="ts-alignment-element"/>
          <w:rFonts w:ascii="Tahoma" w:hAnsi="Tahoma" w:cs="Tahoma"/>
        </w:rPr>
        <w:t>çalışmalar</w:t>
      </w:r>
      <w:r w:rsidRPr="00E83586">
        <w:rPr>
          <w:rStyle w:val="ts-alignment-element"/>
          <w:rFonts w:ascii="Tahoma" w:hAnsi="Tahoma" w:cs="Tahoma"/>
        </w:rPr>
        <w:t xml:space="preserve"> </w:t>
      </w:r>
      <w:r w:rsidR="00DF0F86" w:rsidRPr="00E83586">
        <w:rPr>
          <w:rStyle w:val="ts-alignment-element"/>
          <w:rFonts w:ascii="Tahoma" w:hAnsi="Tahoma" w:cs="Tahoma"/>
        </w:rPr>
        <w:t>bir</w:t>
      </w:r>
      <w:r w:rsidRPr="00E83586">
        <w:rPr>
          <w:rStyle w:val="ts-alignment-element"/>
          <w:rFonts w:ascii="Tahoma" w:hAnsi="Tahoma" w:cs="Tahoma"/>
        </w:rPr>
        <w:t xml:space="preserve"> </w:t>
      </w:r>
      <w:proofErr w:type="spellStart"/>
      <w:r w:rsidRPr="00E83586">
        <w:rPr>
          <w:rStyle w:val="ts-alignment-element"/>
          <w:rFonts w:ascii="Tahoma" w:hAnsi="Tahoma" w:cs="Tahoma"/>
        </w:rPr>
        <w:t>filmseverlerden</w:t>
      </w:r>
      <w:proofErr w:type="spellEnd"/>
      <w:r w:rsidRPr="00E83586">
        <w:rPr>
          <w:rStyle w:val="ts-alignment-element"/>
          <w:rFonts w:ascii="Tahoma" w:hAnsi="Tahoma" w:cs="Tahoma"/>
        </w:rPr>
        <w:t xml:space="preserve"> oluşan bir yapı tarafından da değerlendirilecek.</w:t>
      </w:r>
      <w:r w:rsidRPr="00E83586">
        <w:rPr>
          <w:rFonts w:ascii="Tahoma" w:hAnsi="Tahoma" w:cs="Tahoma"/>
        </w:rPr>
        <w:t xml:space="preserve"> </w:t>
      </w:r>
    </w:p>
    <w:p w14:paraId="166ADD6D" w14:textId="77777777" w:rsidR="00DF084B" w:rsidRDefault="00DF084B" w:rsidP="00E772F8">
      <w:pPr>
        <w:spacing w:after="0" w:line="240" w:lineRule="auto"/>
        <w:textAlignment w:val="baseline"/>
        <w:rPr>
          <w:rFonts w:ascii="Tahoma" w:hAnsi="Tahoma" w:cs="Tahoma"/>
        </w:rPr>
      </w:pPr>
    </w:p>
    <w:p w14:paraId="24C08310" w14:textId="0BFCBFC1" w:rsidR="00DF084B" w:rsidRPr="00DF084B" w:rsidRDefault="00DF084B" w:rsidP="00E772F8">
      <w:pPr>
        <w:spacing w:after="0" w:line="240" w:lineRule="auto"/>
        <w:textAlignment w:val="baseline"/>
        <w:rPr>
          <w:rFonts w:ascii="Tahoma" w:hAnsi="Tahoma" w:cs="Tahoma"/>
          <w:color w:val="156082" w:themeColor="accent1"/>
        </w:rPr>
      </w:pPr>
      <w:r w:rsidRPr="00DF084B">
        <w:rPr>
          <w:rFonts w:ascii="Tahoma" w:hAnsi="Tahoma" w:cs="Tahoma"/>
          <w:b/>
          <w:bCs/>
        </w:rPr>
        <w:t>Fragman:</w:t>
      </w:r>
      <w:r>
        <w:rPr>
          <w:rFonts w:ascii="Tahoma" w:hAnsi="Tahoma" w:cs="Tahoma"/>
        </w:rPr>
        <w:t xml:space="preserve"> </w:t>
      </w:r>
      <w:hyperlink r:id="rId4" w:history="1">
        <w:r w:rsidRPr="00DF084B">
          <w:rPr>
            <w:rStyle w:val="Kpr"/>
            <w:rFonts w:ascii="Tahoma" w:hAnsi="Tahoma" w:cs="Tahoma"/>
            <w:color w:val="156082" w:themeColor="accent1"/>
          </w:rPr>
          <w:t>https://www.youtube.com/watch?v=HhFaWoyiGY4</w:t>
        </w:r>
      </w:hyperlink>
    </w:p>
    <w:p w14:paraId="29EB7ADC" w14:textId="77777777" w:rsidR="00DF084B" w:rsidRDefault="00DF084B" w:rsidP="00E772F8">
      <w:pPr>
        <w:spacing w:after="0" w:line="240" w:lineRule="auto"/>
        <w:textAlignment w:val="baseline"/>
        <w:rPr>
          <w:rFonts w:ascii="Tahoma" w:hAnsi="Tahoma" w:cs="Tahoma"/>
        </w:rPr>
      </w:pPr>
    </w:p>
    <w:p w14:paraId="68D34BC3" w14:textId="1B91E1D2" w:rsidR="00DF084B" w:rsidRDefault="00DF084B" w:rsidP="00E772F8">
      <w:pPr>
        <w:spacing w:after="0" w:line="240" w:lineRule="auto"/>
        <w:textAlignment w:val="baseline"/>
        <w:rPr>
          <w:rFonts w:ascii="Tahoma" w:hAnsi="Tahoma" w:cs="Tahoma"/>
        </w:rPr>
      </w:pPr>
    </w:p>
    <w:p w14:paraId="3F8C40E5" w14:textId="77777777" w:rsidR="00DF084B" w:rsidRPr="00E83586" w:rsidRDefault="00DF084B" w:rsidP="00E772F8">
      <w:pPr>
        <w:spacing w:after="0" w:line="240" w:lineRule="auto"/>
        <w:textAlignment w:val="baseline"/>
        <w:rPr>
          <w:rFonts w:ascii="Tahoma" w:hAnsi="Tahoma" w:cs="Tahoma"/>
        </w:rPr>
      </w:pPr>
    </w:p>
    <w:sectPr w:rsidR="00DF084B" w:rsidRPr="00E83586" w:rsidSect="00677C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F1B"/>
    <w:rsid w:val="00183214"/>
    <w:rsid w:val="001C79E5"/>
    <w:rsid w:val="00216B2B"/>
    <w:rsid w:val="003550EA"/>
    <w:rsid w:val="003717D2"/>
    <w:rsid w:val="0038509A"/>
    <w:rsid w:val="003A4F1B"/>
    <w:rsid w:val="003B0B41"/>
    <w:rsid w:val="00535EAB"/>
    <w:rsid w:val="005D5501"/>
    <w:rsid w:val="005E6C5A"/>
    <w:rsid w:val="0061001A"/>
    <w:rsid w:val="00611D08"/>
    <w:rsid w:val="00673B18"/>
    <w:rsid w:val="00677C58"/>
    <w:rsid w:val="006B742E"/>
    <w:rsid w:val="006C23F2"/>
    <w:rsid w:val="007F023E"/>
    <w:rsid w:val="008029F3"/>
    <w:rsid w:val="0085718A"/>
    <w:rsid w:val="009151C0"/>
    <w:rsid w:val="00AF6875"/>
    <w:rsid w:val="00BD5F26"/>
    <w:rsid w:val="00C50A4E"/>
    <w:rsid w:val="00CA1641"/>
    <w:rsid w:val="00DF084B"/>
    <w:rsid w:val="00DF0F86"/>
    <w:rsid w:val="00E07C92"/>
    <w:rsid w:val="00E772F8"/>
    <w:rsid w:val="00E83586"/>
    <w:rsid w:val="00F4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A12C"/>
  <w15:docId w15:val="{B32F7E64-5615-464B-9512-3FAFBCA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D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A4F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A4F1B"/>
    <w:rPr>
      <w:rFonts w:ascii="Consolas" w:hAnsi="Consolas"/>
      <w:sz w:val="21"/>
      <w:szCs w:val="21"/>
    </w:rPr>
  </w:style>
  <w:style w:type="character" w:customStyle="1" w:styleId="ts-alignment-element">
    <w:name w:val="ts-alignment-element"/>
    <w:basedOn w:val="VarsaylanParagrafYazTipi"/>
    <w:rsid w:val="007F023E"/>
  </w:style>
  <w:style w:type="character" w:customStyle="1" w:styleId="h4">
    <w:name w:val="h4"/>
    <w:basedOn w:val="VarsaylanParagrafYazTipi"/>
    <w:rsid w:val="0038509A"/>
  </w:style>
  <w:style w:type="character" w:styleId="Kpr">
    <w:name w:val="Hyperlink"/>
    <w:basedOn w:val="VarsaylanParagrafYazTipi"/>
    <w:uiPriority w:val="99"/>
    <w:unhideWhenUsed/>
    <w:rsid w:val="0038509A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hFaWoyiGY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Sadi Cilingir</cp:lastModifiedBy>
  <cp:revision>8</cp:revision>
  <dcterms:created xsi:type="dcterms:W3CDTF">2024-04-30T10:16:00Z</dcterms:created>
  <dcterms:modified xsi:type="dcterms:W3CDTF">2024-05-07T09:54:00Z</dcterms:modified>
</cp:coreProperties>
</file>