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C89DA" w14:textId="77777777" w:rsidR="000316D2" w:rsidRPr="000316D2" w:rsidRDefault="000316D2" w:rsidP="000316D2">
      <w:pPr>
        <w:pStyle w:val="AralkYok"/>
        <w:rPr>
          <w:sz w:val="36"/>
          <w:szCs w:val="36"/>
        </w:rPr>
      </w:pPr>
      <w:r w:rsidRPr="000316D2">
        <w:rPr>
          <w:rStyle w:val="Gl"/>
          <w:rFonts w:ascii="Arial" w:hAnsi="Arial" w:cs="Arial"/>
          <w:color w:val="222222"/>
          <w:sz w:val="36"/>
          <w:szCs w:val="36"/>
        </w:rPr>
        <w:t>“</w:t>
      </w:r>
      <w:r w:rsidRPr="000316D2">
        <w:rPr>
          <w:rStyle w:val="il"/>
          <w:rFonts w:ascii="Arial" w:hAnsi="Arial" w:cs="Arial"/>
          <w:b/>
          <w:bCs/>
          <w:color w:val="222222"/>
          <w:sz w:val="36"/>
          <w:szCs w:val="36"/>
        </w:rPr>
        <w:t>ÜÇ</w:t>
      </w:r>
      <w:r w:rsidRPr="000316D2">
        <w:rPr>
          <w:rStyle w:val="Gl"/>
          <w:rFonts w:ascii="Arial" w:hAnsi="Arial" w:cs="Arial"/>
          <w:color w:val="222222"/>
          <w:sz w:val="36"/>
          <w:szCs w:val="36"/>
        </w:rPr>
        <w:t> </w:t>
      </w:r>
      <w:r w:rsidRPr="000316D2">
        <w:rPr>
          <w:rStyle w:val="il"/>
          <w:rFonts w:ascii="Arial" w:hAnsi="Arial" w:cs="Arial"/>
          <w:b/>
          <w:bCs/>
          <w:color w:val="222222"/>
          <w:sz w:val="36"/>
          <w:szCs w:val="36"/>
        </w:rPr>
        <w:t>GÜNLÜK</w:t>
      </w:r>
      <w:r w:rsidRPr="000316D2">
        <w:rPr>
          <w:rStyle w:val="Gl"/>
          <w:rFonts w:ascii="Arial" w:hAnsi="Arial" w:cs="Arial"/>
          <w:color w:val="222222"/>
          <w:sz w:val="36"/>
          <w:szCs w:val="36"/>
        </w:rPr>
        <w:t> </w:t>
      </w:r>
      <w:r w:rsidRPr="000316D2">
        <w:rPr>
          <w:rStyle w:val="il"/>
          <w:rFonts w:ascii="Arial" w:hAnsi="Arial" w:cs="Arial"/>
          <w:b/>
          <w:bCs/>
          <w:color w:val="222222"/>
          <w:sz w:val="36"/>
          <w:szCs w:val="36"/>
        </w:rPr>
        <w:t>DÜNYA</w:t>
      </w:r>
      <w:r w:rsidRPr="000316D2">
        <w:rPr>
          <w:rStyle w:val="Gl"/>
          <w:rFonts w:ascii="Arial" w:hAnsi="Arial" w:cs="Arial"/>
          <w:color w:val="222222"/>
          <w:sz w:val="36"/>
          <w:szCs w:val="36"/>
        </w:rPr>
        <w:t>” FİLMİ 3 MAYIS’TA VİZYONDA! </w:t>
      </w:r>
    </w:p>
    <w:p w14:paraId="3FE16383" w14:textId="77777777" w:rsidR="000316D2" w:rsidRPr="000316D2" w:rsidRDefault="000316D2" w:rsidP="000316D2">
      <w:pPr>
        <w:pStyle w:val="AralkYok"/>
        <w:rPr>
          <w:sz w:val="36"/>
          <w:szCs w:val="36"/>
        </w:rPr>
      </w:pPr>
      <w:r w:rsidRPr="000316D2">
        <w:rPr>
          <w:rStyle w:val="Gl"/>
          <w:rFonts w:ascii="Arial" w:hAnsi="Arial" w:cs="Arial"/>
          <w:color w:val="222222"/>
          <w:sz w:val="36"/>
          <w:szCs w:val="36"/>
        </w:rPr>
        <w:t>YAYINLANAN FRAGMAN ÇOK GÜLDÜRDÜ</w:t>
      </w:r>
    </w:p>
    <w:p w14:paraId="44B3610C" w14:textId="77777777" w:rsidR="000316D2" w:rsidRDefault="000316D2" w:rsidP="000316D2">
      <w:pPr>
        <w:pStyle w:val="NormalWeb"/>
        <w:shd w:val="clear" w:color="auto" w:fill="FFFFFF"/>
        <w:rPr>
          <w:rFonts w:ascii="Arial" w:hAnsi="Arial" w:cs="Arial"/>
          <w:color w:val="222222"/>
        </w:rPr>
      </w:pPr>
      <w:r>
        <w:rPr>
          <w:rStyle w:val="Gl"/>
          <w:rFonts w:ascii="Arial" w:hAnsi="Arial" w:cs="Arial"/>
          <w:color w:val="222222"/>
        </w:rPr>
        <w:t xml:space="preserve">Yapımcılığını Levent Hançer, Çetin </w:t>
      </w:r>
      <w:proofErr w:type="spellStart"/>
      <w:r>
        <w:rPr>
          <w:rStyle w:val="Gl"/>
          <w:rFonts w:ascii="Arial" w:hAnsi="Arial" w:cs="Arial"/>
          <w:color w:val="222222"/>
        </w:rPr>
        <w:t>Çaçur</w:t>
      </w:r>
      <w:proofErr w:type="spellEnd"/>
      <w:r>
        <w:rPr>
          <w:rStyle w:val="Gl"/>
          <w:rFonts w:ascii="Arial" w:hAnsi="Arial" w:cs="Arial"/>
          <w:color w:val="222222"/>
        </w:rPr>
        <w:t xml:space="preserve"> ve filmin başrol oyuncularından Erkan Çelik’in üstlendiği “</w:t>
      </w:r>
      <w:r>
        <w:rPr>
          <w:rStyle w:val="il"/>
          <w:rFonts w:ascii="Arial" w:hAnsi="Arial" w:cs="Arial"/>
          <w:b/>
          <w:bCs/>
          <w:color w:val="222222"/>
        </w:rPr>
        <w:t>Üç</w:t>
      </w:r>
      <w:r>
        <w:rPr>
          <w:rStyle w:val="Gl"/>
          <w:rFonts w:ascii="Arial" w:hAnsi="Arial" w:cs="Arial"/>
          <w:color w:val="222222"/>
        </w:rPr>
        <w:t> </w:t>
      </w:r>
      <w:r>
        <w:rPr>
          <w:rStyle w:val="il"/>
          <w:rFonts w:ascii="Arial" w:hAnsi="Arial" w:cs="Arial"/>
          <w:b/>
          <w:bCs/>
          <w:color w:val="222222"/>
        </w:rPr>
        <w:t>Günlük</w:t>
      </w:r>
      <w:r>
        <w:rPr>
          <w:rStyle w:val="Gl"/>
          <w:rFonts w:ascii="Arial" w:hAnsi="Arial" w:cs="Arial"/>
          <w:color w:val="222222"/>
        </w:rPr>
        <w:t> </w:t>
      </w:r>
      <w:r>
        <w:rPr>
          <w:rStyle w:val="il"/>
          <w:rFonts w:ascii="Arial" w:hAnsi="Arial" w:cs="Arial"/>
          <w:b/>
          <w:bCs/>
          <w:color w:val="222222"/>
        </w:rPr>
        <w:t>Dünya</w:t>
      </w:r>
      <w:r>
        <w:rPr>
          <w:rStyle w:val="Gl"/>
          <w:rFonts w:ascii="Arial" w:hAnsi="Arial" w:cs="Arial"/>
          <w:color w:val="222222"/>
        </w:rPr>
        <w:t>” filminin fragmanı gülmekten kırdı geçirdi. </w:t>
      </w:r>
    </w:p>
    <w:p w14:paraId="309ED5A3" w14:textId="77777777" w:rsidR="000316D2" w:rsidRDefault="000316D2" w:rsidP="000316D2">
      <w:pPr>
        <w:pStyle w:val="NormalWeb"/>
        <w:shd w:val="clear" w:color="auto" w:fill="FFFFFF"/>
        <w:rPr>
          <w:rFonts w:ascii="Arial" w:hAnsi="Arial" w:cs="Arial"/>
          <w:color w:val="222222"/>
        </w:rPr>
      </w:pPr>
      <w:r>
        <w:rPr>
          <w:rFonts w:ascii="Arial" w:hAnsi="Arial" w:cs="Arial"/>
          <w:color w:val="222222"/>
        </w:rPr>
        <w:t xml:space="preserve">Başrollerini Bülent Emrah Parlak, Erkan </w:t>
      </w:r>
      <w:proofErr w:type="spellStart"/>
      <w:r>
        <w:rPr>
          <w:rFonts w:ascii="Arial" w:hAnsi="Arial" w:cs="Arial"/>
          <w:color w:val="222222"/>
        </w:rPr>
        <w:t>Petekkaya</w:t>
      </w:r>
      <w:proofErr w:type="spellEnd"/>
      <w:r>
        <w:rPr>
          <w:rFonts w:ascii="Arial" w:hAnsi="Arial" w:cs="Arial"/>
          <w:color w:val="222222"/>
        </w:rPr>
        <w:t xml:space="preserve">, Batuhan Sert ve Erkan Çelik paylaştığı, oyuncu kadrosunda ise; Begüm Öner, Sıla Korkmaz, Ceren Soylu, Şevki Özcan, Ayhan Taş, Bülent Çolak, Tuncay </w:t>
      </w:r>
      <w:proofErr w:type="spellStart"/>
      <w:r>
        <w:rPr>
          <w:rFonts w:ascii="Arial" w:hAnsi="Arial" w:cs="Arial"/>
          <w:color w:val="222222"/>
        </w:rPr>
        <w:t>Gençkalan</w:t>
      </w:r>
      <w:proofErr w:type="spellEnd"/>
      <w:r>
        <w:rPr>
          <w:rFonts w:ascii="Arial" w:hAnsi="Arial" w:cs="Arial"/>
          <w:color w:val="222222"/>
        </w:rPr>
        <w:t xml:space="preserve">, Burcu Gönder ve geçtiğimiz yıl vefat eden usta oyuncu ve tiyatrocu Yılmaz </w:t>
      </w:r>
      <w:proofErr w:type="spellStart"/>
      <w:r>
        <w:rPr>
          <w:rFonts w:ascii="Arial" w:hAnsi="Arial" w:cs="Arial"/>
          <w:color w:val="222222"/>
        </w:rPr>
        <w:t>Gruda’nın</w:t>
      </w:r>
      <w:proofErr w:type="spellEnd"/>
      <w:r>
        <w:rPr>
          <w:rFonts w:ascii="Arial" w:hAnsi="Arial" w:cs="Arial"/>
          <w:color w:val="222222"/>
        </w:rPr>
        <w:t xml:space="preserve"> da olduğu komedi filmi “</w:t>
      </w:r>
      <w:r>
        <w:rPr>
          <w:rStyle w:val="il"/>
          <w:rFonts w:ascii="Arial" w:hAnsi="Arial" w:cs="Arial"/>
          <w:color w:val="222222"/>
        </w:rPr>
        <w:t>Üç</w:t>
      </w:r>
      <w:r>
        <w:rPr>
          <w:rFonts w:ascii="Arial" w:hAnsi="Arial" w:cs="Arial"/>
          <w:color w:val="222222"/>
        </w:rPr>
        <w:t> </w:t>
      </w:r>
      <w:r>
        <w:rPr>
          <w:rStyle w:val="il"/>
          <w:rFonts w:ascii="Arial" w:hAnsi="Arial" w:cs="Arial"/>
          <w:color w:val="222222"/>
        </w:rPr>
        <w:t>Günlük</w:t>
      </w:r>
      <w:r>
        <w:rPr>
          <w:rFonts w:ascii="Arial" w:hAnsi="Arial" w:cs="Arial"/>
          <w:color w:val="222222"/>
        </w:rPr>
        <w:t> </w:t>
      </w:r>
      <w:r>
        <w:rPr>
          <w:rStyle w:val="il"/>
          <w:rFonts w:ascii="Arial" w:hAnsi="Arial" w:cs="Arial"/>
          <w:color w:val="222222"/>
        </w:rPr>
        <w:t>Dünya</w:t>
      </w:r>
      <w:r>
        <w:rPr>
          <w:rFonts w:ascii="Arial" w:hAnsi="Arial" w:cs="Arial"/>
          <w:color w:val="222222"/>
        </w:rPr>
        <w:t>” filminin fragmanı yayınlandı.</w:t>
      </w:r>
    </w:p>
    <w:p w14:paraId="5876A49B" w14:textId="77777777" w:rsidR="000316D2" w:rsidRDefault="000316D2" w:rsidP="000316D2">
      <w:pPr>
        <w:pStyle w:val="NormalWeb"/>
        <w:shd w:val="clear" w:color="auto" w:fill="FFFFFF"/>
        <w:rPr>
          <w:rFonts w:ascii="Arial" w:hAnsi="Arial" w:cs="Arial"/>
          <w:color w:val="222222"/>
        </w:rPr>
      </w:pPr>
      <w:r>
        <w:rPr>
          <w:rStyle w:val="Gl"/>
          <w:rFonts w:ascii="Arial" w:hAnsi="Arial" w:cs="Arial"/>
          <w:color w:val="222222"/>
        </w:rPr>
        <w:t>ESKİ EŞLERİN KARI-KOCA SAHNELERİ FRAGMANDA ÇOK GÜLDÜRÜYOR</w:t>
      </w:r>
    </w:p>
    <w:p w14:paraId="5A95B8B5" w14:textId="77777777" w:rsidR="000316D2" w:rsidRDefault="000316D2" w:rsidP="000316D2">
      <w:pPr>
        <w:pStyle w:val="NormalWeb"/>
        <w:shd w:val="clear" w:color="auto" w:fill="FFFFFF"/>
        <w:rPr>
          <w:rFonts w:ascii="Arial" w:hAnsi="Arial" w:cs="Arial"/>
          <w:color w:val="222222"/>
        </w:rPr>
      </w:pPr>
      <w:r>
        <w:rPr>
          <w:rFonts w:ascii="Arial" w:hAnsi="Arial" w:cs="Arial"/>
          <w:color w:val="222222"/>
        </w:rPr>
        <w:t>Ünlü oyuncu Bülent Emrah Parlak ve eski eşi Burcu Gönder “</w:t>
      </w:r>
      <w:r>
        <w:rPr>
          <w:rStyle w:val="il"/>
          <w:rFonts w:ascii="Arial" w:hAnsi="Arial" w:cs="Arial"/>
          <w:color w:val="222222"/>
        </w:rPr>
        <w:t>Üç</w:t>
      </w:r>
      <w:r>
        <w:rPr>
          <w:rFonts w:ascii="Arial" w:hAnsi="Arial" w:cs="Arial"/>
          <w:color w:val="222222"/>
        </w:rPr>
        <w:t> </w:t>
      </w:r>
      <w:r>
        <w:rPr>
          <w:rStyle w:val="il"/>
          <w:rFonts w:ascii="Arial" w:hAnsi="Arial" w:cs="Arial"/>
          <w:color w:val="222222"/>
        </w:rPr>
        <w:t>Günlük</w:t>
      </w:r>
      <w:r>
        <w:rPr>
          <w:rFonts w:ascii="Arial" w:hAnsi="Arial" w:cs="Arial"/>
          <w:color w:val="222222"/>
        </w:rPr>
        <w:t> </w:t>
      </w:r>
      <w:r>
        <w:rPr>
          <w:rStyle w:val="il"/>
          <w:rFonts w:ascii="Arial" w:hAnsi="Arial" w:cs="Arial"/>
          <w:color w:val="222222"/>
        </w:rPr>
        <w:t>Dünya</w:t>
      </w:r>
      <w:r>
        <w:rPr>
          <w:rFonts w:ascii="Arial" w:hAnsi="Arial" w:cs="Arial"/>
          <w:color w:val="222222"/>
        </w:rPr>
        <w:t>” filminde karı-koca rolü ile kamera karşısına geçmişlerdi. Filmde eli maşalı bir kadını canlandıran eski eşi Burcu Gönder için</w:t>
      </w:r>
      <w:r>
        <w:rPr>
          <w:rStyle w:val="Gl"/>
          <w:rFonts w:ascii="Arial" w:hAnsi="Arial" w:cs="Arial"/>
          <w:color w:val="222222"/>
        </w:rPr>
        <w:t> “</w:t>
      </w:r>
      <w:r>
        <w:rPr>
          <w:rFonts w:ascii="Arial" w:hAnsi="Arial" w:cs="Arial"/>
          <w:color w:val="222222"/>
        </w:rPr>
        <w:t>Ben antrenmanlıyım. Fakat senaryo veya film olunca eli maşalı bir kadınla olmak keyifli tabi ama gerçek hayatta değil” diyerek eski eşine takılmıştı. Fragmanda görünen eski eşlerin tartışma sahneleri de oldukça ilgi çekti. </w:t>
      </w:r>
    </w:p>
    <w:p w14:paraId="3CDBCEE5" w14:textId="77777777" w:rsidR="000316D2" w:rsidRDefault="000316D2" w:rsidP="000316D2">
      <w:pPr>
        <w:pStyle w:val="NormalWeb"/>
        <w:shd w:val="clear" w:color="auto" w:fill="FFFFFF"/>
        <w:rPr>
          <w:rFonts w:ascii="Arial" w:hAnsi="Arial" w:cs="Arial"/>
          <w:color w:val="222222"/>
        </w:rPr>
      </w:pPr>
      <w:r>
        <w:rPr>
          <w:rStyle w:val="Gl"/>
          <w:rFonts w:ascii="Arial" w:hAnsi="Arial" w:cs="Arial"/>
          <w:color w:val="222222"/>
        </w:rPr>
        <w:t>DEVAM SERİSİ OLACAK BİR FİLM</w:t>
      </w:r>
    </w:p>
    <w:p w14:paraId="3B61E6D1" w14:textId="4371F5A5" w:rsidR="00556779" w:rsidRPr="000316D2" w:rsidRDefault="000316D2" w:rsidP="000316D2">
      <w:pPr>
        <w:pStyle w:val="NormalWeb"/>
        <w:shd w:val="clear" w:color="auto" w:fill="FFFFFF"/>
        <w:rPr>
          <w:rFonts w:ascii="Arial" w:hAnsi="Arial" w:cs="Arial"/>
          <w:color w:val="222222"/>
        </w:rPr>
      </w:pPr>
      <w:r>
        <w:rPr>
          <w:rFonts w:ascii="Arial" w:hAnsi="Arial" w:cs="Arial"/>
          <w:color w:val="222222"/>
        </w:rPr>
        <w:t xml:space="preserve">Filmin yapımcısı Erkan Çelik; </w:t>
      </w:r>
      <w:proofErr w:type="gramStart"/>
      <w:r>
        <w:rPr>
          <w:rFonts w:ascii="Arial" w:hAnsi="Arial" w:cs="Arial"/>
          <w:color w:val="222222"/>
        </w:rPr>
        <w:t>“ Muhittin</w:t>
      </w:r>
      <w:proofErr w:type="gramEnd"/>
      <w:r>
        <w:rPr>
          <w:rFonts w:ascii="Arial" w:hAnsi="Arial" w:cs="Arial"/>
          <w:color w:val="222222"/>
        </w:rPr>
        <w:t xml:space="preserve"> Abi” benim dört yıldır sosyal medyada yarattığım bir karakterdi. İnsanlar da çok severek ilgi gösterince bunu senaryolaştırdık. Muhittin Abi’nin videoları milyonlar izleniyor. Çünkü herkesin hayatında mutlaka bir Muhittin Abi karakteri var. Eminim “Ü</w:t>
      </w:r>
      <w:r>
        <w:rPr>
          <w:rStyle w:val="il"/>
          <w:rFonts w:ascii="Arial" w:hAnsi="Arial" w:cs="Arial"/>
          <w:color w:val="222222"/>
        </w:rPr>
        <w:t>ç </w:t>
      </w:r>
      <w:r>
        <w:rPr>
          <w:rFonts w:ascii="Arial" w:hAnsi="Arial" w:cs="Arial"/>
          <w:color w:val="222222"/>
        </w:rPr>
        <w:t>G</w:t>
      </w:r>
      <w:r>
        <w:rPr>
          <w:rStyle w:val="il"/>
          <w:rFonts w:ascii="Arial" w:hAnsi="Arial" w:cs="Arial"/>
          <w:color w:val="222222"/>
        </w:rPr>
        <w:t>ünlük </w:t>
      </w:r>
      <w:r>
        <w:rPr>
          <w:rFonts w:ascii="Arial" w:hAnsi="Arial" w:cs="Arial"/>
          <w:color w:val="222222"/>
        </w:rPr>
        <w:t>D</w:t>
      </w:r>
      <w:r>
        <w:rPr>
          <w:rStyle w:val="il"/>
          <w:rFonts w:ascii="Arial" w:hAnsi="Arial" w:cs="Arial"/>
          <w:color w:val="222222"/>
        </w:rPr>
        <w:t>ünya”</w:t>
      </w:r>
      <w:r>
        <w:rPr>
          <w:rFonts w:ascii="Arial" w:hAnsi="Arial" w:cs="Arial"/>
          <w:color w:val="222222"/>
        </w:rPr>
        <w:t> devam serisi olacak bir film” dedi.</w:t>
      </w:r>
    </w:p>
    <w:sectPr w:rsidR="00556779" w:rsidRPr="000316D2" w:rsidSect="00E225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D2"/>
    <w:rsid w:val="000316D2"/>
    <w:rsid w:val="00556779"/>
    <w:rsid w:val="006F1939"/>
    <w:rsid w:val="00E22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010E"/>
  <w15:chartTrackingRefBased/>
  <w15:docId w15:val="{067D4C2A-F75B-45CE-94AE-9CD6FA3E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16D2"/>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0316D2"/>
    <w:rPr>
      <w:b/>
      <w:bCs/>
    </w:rPr>
  </w:style>
  <w:style w:type="character" w:customStyle="1" w:styleId="il">
    <w:name w:val="il"/>
    <w:basedOn w:val="VarsaylanParagrafYazTipi"/>
    <w:rsid w:val="000316D2"/>
  </w:style>
  <w:style w:type="paragraph" w:styleId="AralkYok">
    <w:name w:val="No Spacing"/>
    <w:uiPriority w:val="1"/>
    <w:qFormat/>
    <w:rsid w:val="00031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8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2024-05-09T05:31:00Z</dcterms:created>
  <dcterms:modified xsi:type="dcterms:W3CDTF">2024-05-09T05:33:00Z</dcterms:modified>
</cp:coreProperties>
</file>