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C8CD" w14:textId="71CB2D9D" w:rsidR="00AF496D" w:rsidRPr="000422F9" w:rsidRDefault="00907D7F" w:rsidP="00AF496D">
      <w:pPr>
        <w:rPr>
          <w:rFonts w:ascii="Verdana" w:hAnsi="Verdana"/>
          <w:b/>
          <w:color w:val="000000"/>
          <w:sz w:val="40"/>
          <w:szCs w:val="40"/>
          <w:u w:val="single"/>
        </w:rPr>
      </w:pPr>
      <w:bookmarkStart w:id="0" w:name="_Hlk18501682"/>
      <w:bookmarkStart w:id="1" w:name="_Hlk69811412"/>
      <w:r w:rsidRPr="000422F9">
        <w:rPr>
          <w:rFonts w:ascii="Verdana" w:hAnsi="Verdana"/>
          <w:b/>
          <w:color w:val="000000"/>
          <w:sz w:val="40"/>
          <w:szCs w:val="40"/>
          <w:u w:val="single"/>
        </w:rPr>
        <w:t>SİYAH TELEFON</w:t>
      </w:r>
    </w:p>
    <w:p w14:paraId="1AA1C737" w14:textId="7A1E7ADE" w:rsidR="000422F9" w:rsidRPr="000422F9" w:rsidRDefault="000422F9" w:rsidP="00AF496D">
      <w:pPr>
        <w:rPr>
          <w:rFonts w:ascii="Verdana" w:hAnsi="Verdana"/>
          <w:b/>
          <w:color w:val="000000"/>
          <w:sz w:val="32"/>
          <w:szCs w:val="32"/>
          <w:u w:val="single"/>
        </w:rPr>
      </w:pPr>
      <w:r w:rsidRPr="000422F9">
        <w:rPr>
          <w:rFonts w:ascii="Verdana" w:hAnsi="Verdana"/>
          <w:b/>
          <w:color w:val="000000"/>
          <w:sz w:val="32"/>
          <w:szCs w:val="32"/>
          <w:u w:val="single"/>
        </w:rPr>
        <w:t xml:space="preserve">(The Black </w:t>
      </w:r>
      <w:r>
        <w:rPr>
          <w:rFonts w:ascii="Verdana" w:hAnsi="Verdana"/>
          <w:b/>
          <w:color w:val="000000"/>
          <w:sz w:val="32"/>
          <w:szCs w:val="32"/>
          <w:u w:val="single"/>
        </w:rPr>
        <w:t>Phone</w:t>
      </w:r>
      <w:r w:rsidRPr="000422F9">
        <w:rPr>
          <w:rFonts w:ascii="Verdana" w:hAnsi="Verdana"/>
          <w:b/>
          <w:color w:val="000000"/>
          <w:sz w:val="32"/>
          <w:szCs w:val="32"/>
          <w:u w:val="single"/>
        </w:rPr>
        <w:t>)</w:t>
      </w:r>
    </w:p>
    <w:p w14:paraId="570311C6" w14:textId="77777777" w:rsidR="00AF496D" w:rsidRDefault="00AF496D" w:rsidP="00AF496D">
      <w:pPr>
        <w:rPr>
          <w:rFonts w:ascii="Verdana" w:hAnsi="Verdana"/>
          <w:color w:val="000000"/>
          <w:sz w:val="20"/>
        </w:rPr>
      </w:pPr>
    </w:p>
    <w:bookmarkEnd w:id="0"/>
    <w:p w14:paraId="3FEBE830" w14:textId="61A21079" w:rsidR="000422F9" w:rsidRPr="000422F9" w:rsidRDefault="000422F9" w:rsidP="00907D7F">
      <w:pPr>
        <w:rPr>
          <w:rFonts w:ascii="Verdana" w:hAnsi="Verdana" w:cs="Tahoma"/>
        </w:rPr>
      </w:pPr>
      <w:r w:rsidRPr="000422F9">
        <w:rPr>
          <w:rFonts w:ascii="Verdana" w:hAnsi="Verdana" w:cs="Tahoma"/>
          <w:b/>
          <w:bCs/>
        </w:rPr>
        <w:t>Gösterim Tarihi:</w:t>
      </w:r>
      <w:r w:rsidRPr="000422F9">
        <w:rPr>
          <w:rFonts w:ascii="Verdana" w:hAnsi="Verdana" w:cs="Tahoma"/>
        </w:rPr>
        <w:t xml:space="preserve"> </w:t>
      </w:r>
      <w:r w:rsidRPr="000422F9">
        <w:rPr>
          <w:rFonts w:ascii="Verdana" w:hAnsi="Verdana" w:cs="Tahoma"/>
        </w:rPr>
        <w:tab/>
      </w:r>
      <w:r w:rsidR="00B40B7B">
        <w:rPr>
          <w:rFonts w:ascii="Verdana" w:hAnsi="Verdana" w:cs="Tahoma"/>
        </w:rPr>
        <w:t>24 Haziran</w:t>
      </w:r>
      <w:r w:rsidRPr="000422F9">
        <w:rPr>
          <w:rFonts w:ascii="Verdana" w:hAnsi="Verdana" w:cs="Tahoma"/>
        </w:rPr>
        <w:t xml:space="preserve"> 2022</w:t>
      </w:r>
    </w:p>
    <w:p w14:paraId="74BD71F9" w14:textId="506A0F84" w:rsidR="000422F9" w:rsidRPr="000422F9" w:rsidRDefault="000422F9" w:rsidP="00907D7F">
      <w:pPr>
        <w:rPr>
          <w:rFonts w:ascii="Verdana" w:hAnsi="Verdana" w:cs="Tahoma"/>
        </w:rPr>
      </w:pPr>
      <w:r w:rsidRPr="000422F9">
        <w:rPr>
          <w:rFonts w:ascii="Verdana" w:hAnsi="Verdana" w:cs="Tahoma"/>
          <w:b/>
          <w:bCs/>
        </w:rPr>
        <w:t>Dağıtım:</w:t>
      </w:r>
      <w:r w:rsidRPr="000422F9">
        <w:rPr>
          <w:rFonts w:ascii="Verdana" w:hAnsi="Verdana" w:cs="Tahoma"/>
        </w:rPr>
        <w:t xml:space="preserve"> </w:t>
      </w:r>
      <w:r w:rsidRPr="000422F9">
        <w:rPr>
          <w:rFonts w:ascii="Verdana" w:hAnsi="Verdana" w:cs="Tahoma"/>
        </w:rPr>
        <w:tab/>
      </w:r>
      <w:r w:rsidRPr="000422F9">
        <w:rPr>
          <w:rFonts w:ascii="Verdana" w:hAnsi="Verdana" w:cs="Tahoma"/>
        </w:rPr>
        <w:tab/>
      </w:r>
      <w:r w:rsidRPr="000422F9">
        <w:rPr>
          <w:rFonts w:ascii="Verdana" w:hAnsi="Verdana" w:cs="Tahoma"/>
        </w:rPr>
        <w:tab/>
        <w:t>UIP Filmcilik</w:t>
      </w:r>
    </w:p>
    <w:p w14:paraId="7EF79974" w14:textId="7E5C8F21" w:rsidR="00907D7F" w:rsidRPr="000422F9" w:rsidRDefault="00907D7F" w:rsidP="00907D7F">
      <w:pPr>
        <w:rPr>
          <w:rFonts w:ascii="Verdana" w:hAnsi="Verdana" w:cs="Tahoma"/>
        </w:rPr>
      </w:pPr>
      <w:r w:rsidRPr="000422F9">
        <w:rPr>
          <w:rFonts w:ascii="Verdana" w:hAnsi="Verdana" w:cs="Tahoma"/>
          <w:b/>
          <w:bCs/>
        </w:rPr>
        <w:t>Tür:</w:t>
      </w:r>
      <w:r w:rsidRPr="000422F9">
        <w:rPr>
          <w:rFonts w:ascii="Verdana" w:hAnsi="Verdana" w:cs="Tahoma"/>
          <w:b/>
          <w:bCs/>
        </w:rPr>
        <w:tab/>
      </w:r>
      <w:r w:rsidRPr="000422F9">
        <w:rPr>
          <w:rFonts w:ascii="Verdana" w:hAnsi="Verdana" w:cs="Tahoma"/>
        </w:rPr>
        <w:tab/>
      </w:r>
      <w:r w:rsidRPr="000422F9">
        <w:rPr>
          <w:rFonts w:ascii="Verdana" w:hAnsi="Verdana" w:cs="Tahoma"/>
        </w:rPr>
        <w:tab/>
      </w:r>
      <w:r w:rsidRPr="000422F9">
        <w:rPr>
          <w:rFonts w:ascii="Verdana" w:hAnsi="Verdana" w:cs="Tahoma"/>
        </w:rPr>
        <w:tab/>
        <w:t xml:space="preserve">Korku </w:t>
      </w:r>
    </w:p>
    <w:p w14:paraId="735BEE53" w14:textId="3F08955B" w:rsidR="00907D7F" w:rsidRPr="000422F9" w:rsidRDefault="00907D7F" w:rsidP="00907D7F">
      <w:pPr>
        <w:rPr>
          <w:rFonts w:ascii="Verdana" w:hAnsi="Verdana" w:cs="Tahoma"/>
        </w:rPr>
      </w:pPr>
      <w:r w:rsidRPr="000422F9">
        <w:rPr>
          <w:rFonts w:ascii="Verdana" w:hAnsi="Verdana" w:cs="Tahoma"/>
          <w:b/>
          <w:bCs/>
        </w:rPr>
        <w:t>Senaryo:</w:t>
      </w:r>
      <w:r w:rsidRPr="000422F9">
        <w:rPr>
          <w:rFonts w:ascii="Verdana" w:hAnsi="Verdana" w:cs="Tahoma"/>
          <w:b/>
          <w:bCs/>
        </w:rPr>
        <w:tab/>
      </w:r>
      <w:r w:rsidRPr="000422F9">
        <w:rPr>
          <w:rFonts w:ascii="Verdana" w:hAnsi="Verdana" w:cs="Tahoma"/>
        </w:rPr>
        <w:tab/>
      </w:r>
      <w:r w:rsidRPr="000422F9">
        <w:rPr>
          <w:rFonts w:ascii="Verdana" w:hAnsi="Verdana" w:cs="Tahoma"/>
        </w:rPr>
        <w:tab/>
        <w:t>Scott Derrickson</w:t>
      </w:r>
      <w:r w:rsidR="000A2A90">
        <w:rPr>
          <w:rFonts w:ascii="Verdana" w:hAnsi="Verdana" w:cs="Tahoma"/>
        </w:rPr>
        <w:t xml:space="preserve">, </w:t>
      </w:r>
      <w:r w:rsidRPr="000422F9">
        <w:rPr>
          <w:rFonts w:ascii="Verdana" w:hAnsi="Verdana" w:cs="Tahoma"/>
        </w:rPr>
        <w:t>C. Robert Cargill</w:t>
      </w:r>
    </w:p>
    <w:p w14:paraId="28D2E5FB" w14:textId="77777777" w:rsidR="00907D7F" w:rsidRPr="000422F9" w:rsidRDefault="00907D7F" w:rsidP="00907D7F">
      <w:pPr>
        <w:rPr>
          <w:rFonts w:ascii="Verdana" w:hAnsi="Verdana" w:cs="Tahoma"/>
        </w:rPr>
      </w:pPr>
      <w:r w:rsidRPr="000422F9">
        <w:rPr>
          <w:rFonts w:ascii="Verdana" w:hAnsi="Verdana" w:cs="Tahoma"/>
        </w:rPr>
        <w:tab/>
      </w:r>
      <w:r w:rsidRPr="000422F9">
        <w:rPr>
          <w:rFonts w:ascii="Verdana" w:hAnsi="Verdana" w:cs="Tahoma"/>
        </w:rPr>
        <w:tab/>
      </w:r>
      <w:r w:rsidRPr="000422F9">
        <w:rPr>
          <w:rFonts w:ascii="Verdana" w:hAnsi="Verdana" w:cs="Tahoma"/>
        </w:rPr>
        <w:tab/>
      </w:r>
      <w:r w:rsidRPr="000422F9">
        <w:rPr>
          <w:rFonts w:ascii="Verdana" w:hAnsi="Verdana" w:cs="Tahoma"/>
        </w:rPr>
        <w:tab/>
        <w:t xml:space="preserve">Uyarlanan Kısa Hikayenin Yazarı Joe Hill </w:t>
      </w:r>
    </w:p>
    <w:p w14:paraId="3DCDA387" w14:textId="77777777" w:rsidR="00907D7F" w:rsidRPr="000422F9" w:rsidRDefault="00907D7F" w:rsidP="00907D7F">
      <w:pPr>
        <w:ind w:left="2880" w:hanging="2880"/>
        <w:rPr>
          <w:rFonts w:ascii="Verdana" w:hAnsi="Verdana" w:cs="Tahoma"/>
        </w:rPr>
      </w:pPr>
      <w:r w:rsidRPr="000422F9">
        <w:rPr>
          <w:rFonts w:ascii="Verdana" w:hAnsi="Verdana" w:cs="Tahoma"/>
          <w:b/>
          <w:bCs/>
        </w:rPr>
        <w:t>Yapımcılar:</w:t>
      </w:r>
      <w:r w:rsidRPr="000422F9">
        <w:rPr>
          <w:rFonts w:ascii="Verdana" w:hAnsi="Verdana" w:cs="Tahoma"/>
        </w:rPr>
        <w:t xml:space="preserve"> </w:t>
      </w:r>
      <w:r w:rsidRPr="000422F9">
        <w:rPr>
          <w:rFonts w:ascii="Verdana" w:hAnsi="Verdana" w:cs="Tahoma"/>
        </w:rPr>
        <w:tab/>
        <w:t xml:space="preserve">Jason Blum, Scott Derrickson, C. Robert Cargill </w:t>
      </w:r>
    </w:p>
    <w:p w14:paraId="1507479D" w14:textId="77777777" w:rsidR="00907D7F" w:rsidRPr="000422F9" w:rsidRDefault="00907D7F" w:rsidP="00907D7F">
      <w:pPr>
        <w:ind w:left="2880" w:hanging="2880"/>
        <w:rPr>
          <w:rFonts w:ascii="Verdana" w:hAnsi="Verdana" w:cs="Tahoma"/>
        </w:rPr>
      </w:pPr>
      <w:r w:rsidRPr="000422F9">
        <w:rPr>
          <w:rFonts w:ascii="Verdana" w:hAnsi="Verdana" w:cs="Tahoma"/>
          <w:b/>
          <w:bCs/>
        </w:rPr>
        <w:t>İdari Yapımcılar:</w:t>
      </w:r>
      <w:r w:rsidRPr="000422F9">
        <w:rPr>
          <w:rFonts w:ascii="Verdana" w:hAnsi="Verdana" w:cs="Tahoma"/>
        </w:rPr>
        <w:tab/>
        <w:t xml:space="preserve">Ryan Turek, Christopher H. Warner </w:t>
      </w:r>
      <w:bookmarkStart w:id="2" w:name="_Hlk62810852"/>
      <w:bookmarkStart w:id="3" w:name="_Hlk62812660"/>
    </w:p>
    <w:bookmarkEnd w:id="2"/>
    <w:bookmarkEnd w:id="3"/>
    <w:p w14:paraId="363E8C11" w14:textId="77777777" w:rsidR="000A2A90" w:rsidRPr="000422F9" w:rsidRDefault="000A2A90" w:rsidP="000A2A90">
      <w:pPr>
        <w:rPr>
          <w:rFonts w:ascii="Verdana" w:hAnsi="Verdana" w:cs="Tahoma"/>
        </w:rPr>
      </w:pPr>
      <w:r w:rsidRPr="000422F9">
        <w:rPr>
          <w:rFonts w:ascii="Verdana" w:hAnsi="Verdana" w:cs="Tahoma"/>
          <w:b/>
          <w:bCs/>
        </w:rPr>
        <w:t>Yönetmen:</w:t>
      </w:r>
      <w:r w:rsidRPr="000422F9">
        <w:rPr>
          <w:rFonts w:ascii="Verdana" w:hAnsi="Verdana" w:cs="Tahoma"/>
        </w:rPr>
        <w:tab/>
      </w:r>
      <w:r w:rsidRPr="000422F9">
        <w:rPr>
          <w:rFonts w:ascii="Verdana" w:hAnsi="Verdana" w:cs="Tahoma"/>
        </w:rPr>
        <w:tab/>
        <w:t>Scott Derrickson</w:t>
      </w:r>
    </w:p>
    <w:p w14:paraId="4CFB3146" w14:textId="77777777" w:rsidR="000A2A90" w:rsidRPr="000422F9" w:rsidRDefault="000A2A90" w:rsidP="000A2A90">
      <w:pPr>
        <w:ind w:left="2880" w:hanging="2880"/>
        <w:rPr>
          <w:rFonts w:ascii="Verdana" w:hAnsi="Verdana" w:cs="Tahoma"/>
        </w:rPr>
      </w:pPr>
      <w:r w:rsidRPr="000422F9">
        <w:rPr>
          <w:rFonts w:ascii="Verdana" w:hAnsi="Verdana" w:cs="Tahoma"/>
          <w:b/>
          <w:bCs/>
        </w:rPr>
        <w:t>Oyuncular:</w:t>
      </w:r>
      <w:r w:rsidRPr="000422F9">
        <w:rPr>
          <w:rFonts w:ascii="Verdana" w:hAnsi="Verdana" w:cs="Tahoma"/>
        </w:rPr>
        <w:tab/>
        <w:t>Mason Thames, Madeleine McGraw, Jeremy Davies, James Ransone ve Ethan Hawke</w:t>
      </w:r>
    </w:p>
    <w:p w14:paraId="53531625" w14:textId="77777777" w:rsidR="00907D7F" w:rsidRPr="000422F9" w:rsidRDefault="00907D7F" w:rsidP="00907D7F">
      <w:pPr>
        <w:rPr>
          <w:rFonts w:ascii="Verdana" w:hAnsi="Verdana"/>
          <w:color w:val="000000"/>
        </w:rPr>
      </w:pPr>
    </w:p>
    <w:p w14:paraId="3585678D" w14:textId="77777777" w:rsidR="00907D7F" w:rsidRPr="000422F9" w:rsidRDefault="00907D7F" w:rsidP="00907D7F">
      <w:pPr>
        <w:jc w:val="both"/>
        <w:rPr>
          <w:rFonts w:ascii="Verdana" w:hAnsi="Verdana"/>
          <w:color w:val="000000"/>
        </w:rPr>
      </w:pPr>
      <w:r w:rsidRPr="000422F9">
        <w:rPr>
          <w:rFonts w:ascii="Verdana" w:hAnsi="Verdana"/>
          <w:color w:val="000000"/>
        </w:rPr>
        <w:t>Telefon çalışmıyor ama çalıyor.</w:t>
      </w:r>
    </w:p>
    <w:p w14:paraId="59E26B75" w14:textId="77777777" w:rsidR="00907D7F" w:rsidRPr="000422F9" w:rsidRDefault="00907D7F" w:rsidP="00907D7F">
      <w:pPr>
        <w:jc w:val="both"/>
        <w:rPr>
          <w:rFonts w:ascii="Verdana" w:hAnsi="Verdana"/>
          <w:color w:val="000000"/>
        </w:rPr>
      </w:pPr>
    </w:p>
    <w:p w14:paraId="5E413C2C" w14:textId="413B15EE" w:rsidR="00907D7F" w:rsidRPr="000422F9" w:rsidRDefault="00907D7F" w:rsidP="00907D7F">
      <w:pPr>
        <w:jc w:val="both"/>
        <w:rPr>
          <w:rFonts w:ascii="Verdana" w:hAnsi="Verdana"/>
          <w:color w:val="000000"/>
        </w:rPr>
      </w:pPr>
      <w:r w:rsidRPr="000422F9">
        <w:rPr>
          <w:rFonts w:ascii="Verdana" w:hAnsi="Verdana"/>
          <w:color w:val="000000"/>
        </w:rPr>
        <w:t xml:space="preserve">Yönetmen Scott Derrickson, korku köklerine geri dönüyor ve türün önde gelen markası Blumhouse ile yepyeni bir korku gerilim filminde yeniden ortak oluyor. </w:t>
      </w:r>
    </w:p>
    <w:p w14:paraId="12C52CB9" w14:textId="77777777" w:rsidR="00907D7F" w:rsidRPr="000422F9" w:rsidRDefault="00907D7F" w:rsidP="00907D7F">
      <w:pPr>
        <w:jc w:val="both"/>
        <w:rPr>
          <w:rFonts w:ascii="Verdana" w:hAnsi="Verdana"/>
          <w:color w:val="000000"/>
        </w:rPr>
      </w:pPr>
    </w:p>
    <w:p w14:paraId="07AE4791" w14:textId="31515FD8" w:rsidR="00907D7F" w:rsidRPr="000422F9" w:rsidRDefault="00907D7F" w:rsidP="00907D7F">
      <w:pPr>
        <w:jc w:val="both"/>
        <w:rPr>
          <w:rFonts w:ascii="Verdana" w:hAnsi="Verdana"/>
          <w:color w:val="000000"/>
        </w:rPr>
      </w:pPr>
      <w:r w:rsidRPr="000422F9">
        <w:rPr>
          <w:rFonts w:ascii="Verdana" w:hAnsi="Verdana"/>
          <w:color w:val="000000"/>
        </w:rPr>
        <w:t>Finney Shaw, 13 yaşında utangaç ama zeki bir çocuktur ve sadist bir katil tarafından kaçırılıp, çığlık atmanın pek işe yaramadığı ses geçirmez bir bodruma kapatılır. Duvarda bağlantısı olmayan bir telefon çalmaya başladığında Finney, katilinin önceki kurbanlarının seslerini duyabildiğini fark eder. Kendi başlarına gelenlerin, Finney’nin başına gelmemesi konusunda kesin kararlıdırlar.</w:t>
      </w:r>
    </w:p>
    <w:p w14:paraId="19D6A282" w14:textId="77777777" w:rsidR="00907D7F" w:rsidRPr="000422F9" w:rsidRDefault="00907D7F" w:rsidP="00907D7F">
      <w:pPr>
        <w:jc w:val="both"/>
        <w:rPr>
          <w:rFonts w:ascii="Verdana" w:hAnsi="Verdana"/>
          <w:color w:val="000000"/>
        </w:rPr>
      </w:pPr>
    </w:p>
    <w:p w14:paraId="43FC4883" w14:textId="5A25222D" w:rsidR="00907D7F" w:rsidRPr="000422F9" w:rsidRDefault="00907D7F" w:rsidP="00907D7F">
      <w:pPr>
        <w:jc w:val="both"/>
        <w:rPr>
          <w:rFonts w:ascii="Verdana" w:hAnsi="Verdana"/>
          <w:i/>
          <w:iCs/>
          <w:color w:val="000000"/>
        </w:rPr>
      </w:pPr>
      <w:r w:rsidRPr="000422F9">
        <w:rPr>
          <w:rFonts w:ascii="Verdana" w:hAnsi="Verdana"/>
          <w:color w:val="000000"/>
        </w:rPr>
        <w:t>Kariyerinin en dehşet verici rolünde dört Akademi</w:t>
      </w:r>
      <w:r w:rsidRPr="000422F9">
        <w:rPr>
          <w:rFonts w:ascii="Verdana" w:hAnsi="Verdana"/>
          <w:color w:val="000000"/>
          <w:vertAlign w:val="superscript"/>
        </w:rPr>
        <w:t>®</w:t>
      </w:r>
      <w:r w:rsidRPr="000422F9">
        <w:rPr>
          <w:rFonts w:ascii="Verdana" w:hAnsi="Verdana"/>
          <w:color w:val="000000"/>
        </w:rPr>
        <w:t xml:space="preserve"> adaylığı bulunan Ethan Hawk ve ilk rolünü canlandıran Mason Thames’in oynadığı Siyah Telefon’un yapımcısı, yönetmeni ve ortak yazarı </w:t>
      </w:r>
      <w:r w:rsidRPr="000422F9">
        <w:rPr>
          <w:rFonts w:ascii="Verdana" w:hAnsi="Verdana"/>
          <w:i/>
          <w:iCs/>
          <w:color w:val="000000"/>
        </w:rPr>
        <w:t>Lanet</w:t>
      </w:r>
      <w:r w:rsidRPr="000422F9">
        <w:rPr>
          <w:rFonts w:ascii="Verdana" w:hAnsi="Verdana"/>
          <w:color w:val="000000"/>
        </w:rPr>
        <w:t xml:space="preserve">, </w:t>
      </w:r>
      <w:r w:rsidRPr="000422F9">
        <w:rPr>
          <w:rFonts w:ascii="Verdana" w:hAnsi="Verdana"/>
          <w:i/>
          <w:iCs/>
          <w:color w:val="000000"/>
        </w:rPr>
        <w:t xml:space="preserve">Şeytan Çarpması ve Marvel’ın Dr. Strange </w:t>
      </w:r>
      <w:r w:rsidRPr="000422F9">
        <w:rPr>
          <w:rFonts w:ascii="Verdana" w:hAnsi="Verdana"/>
          <w:color w:val="000000"/>
        </w:rPr>
        <w:t>filmlerinin de yazarı ve yönetmeni olan Scott Derrickson.</w:t>
      </w:r>
      <w:r w:rsidRPr="000422F9">
        <w:rPr>
          <w:rFonts w:ascii="Verdana" w:hAnsi="Verdana"/>
          <w:i/>
          <w:iCs/>
          <w:color w:val="000000"/>
        </w:rPr>
        <w:t xml:space="preserve"> </w:t>
      </w:r>
    </w:p>
    <w:p w14:paraId="5D9D0717" w14:textId="77777777" w:rsidR="00907D7F" w:rsidRPr="000422F9" w:rsidRDefault="00907D7F" w:rsidP="00907D7F">
      <w:pPr>
        <w:jc w:val="both"/>
        <w:rPr>
          <w:i/>
          <w:iCs/>
          <w:color w:val="000000"/>
        </w:rPr>
      </w:pPr>
    </w:p>
    <w:p w14:paraId="4076A454" w14:textId="0B7B1A08" w:rsidR="00907D7F" w:rsidRPr="000422F9" w:rsidRDefault="00907D7F" w:rsidP="00907D7F">
      <w:pPr>
        <w:jc w:val="both"/>
        <w:rPr>
          <w:rFonts w:ascii="Verdana" w:hAnsi="Verdana"/>
          <w:color w:val="000000"/>
        </w:rPr>
      </w:pPr>
      <w:r w:rsidRPr="000422F9">
        <w:rPr>
          <w:rFonts w:ascii="Verdana" w:hAnsi="Verdana"/>
          <w:color w:val="000000"/>
        </w:rPr>
        <w:t>Filmin senaryosu Derrickson ve C. Robert Cargill (</w:t>
      </w:r>
      <w:r w:rsidRPr="000422F9">
        <w:rPr>
          <w:rFonts w:ascii="Verdana" w:hAnsi="Verdana"/>
          <w:i/>
          <w:iCs/>
          <w:color w:val="000000"/>
        </w:rPr>
        <w:t>Doctor Strange</w:t>
      </w:r>
      <w:r w:rsidRPr="000422F9">
        <w:rPr>
          <w:rFonts w:ascii="Verdana" w:hAnsi="Verdana"/>
          <w:color w:val="000000"/>
        </w:rPr>
        <w:t>, </w:t>
      </w:r>
      <w:r w:rsidRPr="000422F9">
        <w:rPr>
          <w:rFonts w:ascii="Verdana" w:hAnsi="Verdana"/>
          <w:i/>
          <w:iCs/>
          <w:color w:val="000000"/>
        </w:rPr>
        <w:t>Lanet serisi</w:t>
      </w:r>
      <w:r w:rsidRPr="000422F9">
        <w:rPr>
          <w:rFonts w:ascii="Verdana" w:hAnsi="Verdana"/>
          <w:color w:val="000000"/>
        </w:rPr>
        <w:t xml:space="preserve">)’e ait olup, Joe Hill’in </w:t>
      </w:r>
      <w:r w:rsidRPr="000422F9">
        <w:rPr>
          <w:rFonts w:ascii="Verdana" w:hAnsi="Verdana"/>
          <w:i/>
          <w:iCs/>
          <w:color w:val="000000"/>
        </w:rPr>
        <w:t>New York Times’ın çok satan 20</w:t>
      </w:r>
      <w:r w:rsidRPr="000422F9">
        <w:rPr>
          <w:rFonts w:ascii="Verdana" w:hAnsi="Verdana"/>
          <w:i/>
          <w:iCs/>
          <w:color w:val="000000"/>
          <w:vertAlign w:val="superscript"/>
        </w:rPr>
        <w:t>th</w:t>
      </w:r>
      <w:r w:rsidRPr="000422F9">
        <w:rPr>
          <w:rFonts w:ascii="Verdana" w:hAnsi="Verdana"/>
          <w:i/>
          <w:iCs/>
          <w:color w:val="000000"/>
        </w:rPr>
        <w:t xml:space="preserve"> Century Ghosts kitabındaki </w:t>
      </w:r>
      <w:r w:rsidRPr="000422F9">
        <w:rPr>
          <w:rFonts w:ascii="Verdana" w:hAnsi="Verdana"/>
          <w:color w:val="000000"/>
        </w:rPr>
        <w:t xml:space="preserve">ödüllü kısa hikayesine dayanmaktadır. </w:t>
      </w:r>
    </w:p>
    <w:p w14:paraId="0CA250E5" w14:textId="77777777" w:rsidR="00907D7F" w:rsidRPr="000422F9" w:rsidRDefault="00907D7F" w:rsidP="00907D7F">
      <w:pPr>
        <w:jc w:val="both"/>
        <w:rPr>
          <w:rFonts w:ascii="Verdana" w:hAnsi="Verdana"/>
          <w:color w:val="000000"/>
        </w:rPr>
      </w:pPr>
    </w:p>
    <w:p w14:paraId="23A1B888" w14:textId="5C9C0CE4" w:rsidR="00FA1604" w:rsidRPr="000422F9" w:rsidRDefault="00907D7F" w:rsidP="000422F9">
      <w:pPr>
        <w:jc w:val="both"/>
        <w:rPr>
          <w:rFonts w:ascii="Verdana" w:hAnsi="Verdana"/>
        </w:rPr>
      </w:pPr>
      <w:r w:rsidRPr="000422F9">
        <w:rPr>
          <w:rFonts w:ascii="Verdana" w:hAnsi="Verdana"/>
        </w:rPr>
        <w:t>Filmin yapımcılığını Derrickson ve Cargill’e ait Crooked Highway şirketi üstleniyor. Film, Universal ve Blumhouse tarafından sunuluyor. Jason Blum, Scott Derrickson ve C. Robert Cargill, filmin yapımcıları. İdari yapımcılar Ryan Turek ve Christopher H. Warner.</w:t>
      </w:r>
      <w:bookmarkEnd w:id="1"/>
    </w:p>
    <w:sectPr w:rsidR="00FA1604" w:rsidRPr="000422F9" w:rsidSect="00466F96">
      <w:headerReference w:type="default" r:id="rId10"/>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0D51" w14:textId="77777777" w:rsidR="00F06B99" w:rsidRDefault="00F06B99" w:rsidP="00466F96">
      <w:r>
        <w:separator/>
      </w:r>
    </w:p>
  </w:endnote>
  <w:endnote w:type="continuationSeparator" w:id="0">
    <w:p w14:paraId="414A3B38" w14:textId="77777777" w:rsidR="00F06B99" w:rsidRDefault="00F06B99"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998B" w14:textId="77777777" w:rsidR="00F06B99" w:rsidRDefault="00F06B99" w:rsidP="00466F96">
      <w:r>
        <w:separator/>
      </w:r>
    </w:p>
  </w:footnote>
  <w:footnote w:type="continuationSeparator" w:id="0">
    <w:p w14:paraId="708829EA" w14:textId="77777777" w:rsidR="00F06B99" w:rsidRDefault="00F06B99"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5C71" w14:textId="77777777" w:rsidR="00C07D52" w:rsidRDefault="00C07D52"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Pr>
        <w:rFonts w:ascii="Verdana" w:hAnsi="Verdana"/>
        <w:b/>
        <w:bCs/>
        <w:i/>
        <w:iCs/>
        <w:noProof/>
        <w:sz w:val="20"/>
        <w:lang w:eastAsia="en-GB"/>
      </w:rPr>
      <w:drawing>
        <wp:inline distT="0" distB="0" distL="0" distR="0" wp14:anchorId="7FFE97E2" wp14:editId="6515BEB2">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57B13065" w14:textId="77777777" w:rsidR="00C07D52" w:rsidRDefault="00C07D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01943"/>
    <w:rsid w:val="00010EED"/>
    <w:rsid w:val="000209AF"/>
    <w:rsid w:val="000422F9"/>
    <w:rsid w:val="0005657B"/>
    <w:rsid w:val="00062584"/>
    <w:rsid w:val="000643C3"/>
    <w:rsid w:val="00066102"/>
    <w:rsid w:val="000774EE"/>
    <w:rsid w:val="000952DC"/>
    <w:rsid w:val="000A103B"/>
    <w:rsid w:val="000A2A90"/>
    <w:rsid w:val="000D4C8A"/>
    <w:rsid w:val="000E2EF1"/>
    <w:rsid w:val="000F0D7C"/>
    <w:rsid w:val="001034DE"/>
    <w:rsid w:val="00104299"/>
    <w:rsid w:val="00105CC3"/>
    <w:rsid w:val="001077C7"/>
    <w:rsid w:val="00116D1E"/>
    <w:rsid w:val="00117F1B"/>
    <w:rsid w:val="001211B9"/>
    <w:rsid w:val="00127228"/>
    <w:rsid w:val="001366DB"/>
    <w:rsid w:val="00160E6F"/>
    <w:rsid w:val="00163E8B"/>
    <w:rsid w:val="00190796"/>
    <w:rsid w:val="001A76AB"/>
    <w:rsid w:val="001B4E86"/>
    <w:rsid w:val="001C0C81"/>
    <w:rsid w:val="00200459"/>
    <w:rsid w:val="002032F4"/>
    <w:rsid w:val="0020628E"/>
    <w:rsid w:val="00214F3D"/>
    <w:rsid w:val="00215F6E"/>
    <w:rsid w:val="002225DD"/>
    <w:rsid w:val="00237A5C"/>
    <w:rsid w:val="00240058"/>
    <w:rsid w:val="00250638"/>
    <w:rsid w:val="002557DF"/>
    <w:rsid w:val="002B5097"/>
    <w:rsid w:val="002E04BF"/>
    <w:rsid w:val="002E662C"/>
    <w:rsid w:val="00361F81"/>
    <w:rsid w:val="00370C13"/>
    <w:rsid w:val="00383E4B"/>
    <w:rsid w:val="003907BF"/>
    <w:rsid w:val="003A7E37"/>
    <w:rsid w:val="003B0336"/>
    <w:rsid w:val="003C1433"/>
    <w:rsid w:val="003E225E"/>
    <w:rsid w:val="003F4BC9"/>
    <w:rsid w:val="0041429F"/>
    <w:rsid w:val="00424D52"/>
    <w:rsid w:val="00466F96"/>
    <w:rsid w:val="00495D80"/>
    <w:rsid w:val="004C5171"/>
    <w:rsid w:val="004D0421"/>
    <w:rsid w:val="004E71B1"/>
    <w:rsid w:val="004E75F4"/>
    <w:rsid w:val="00513013"/>
    <w:rsid w:val="005646FC"/>
    <w:rsid w:val="00584C83"/>
    <w:rsid w:val="005A7244"/>
    <w:rsid w:val="0060165E"/>
    <w:rsid w:val="006045D6"/>
    <w:rsid w:val="006053D5"/>
    <w:rsid w:val="00623019"/>
    <w:rsid w:val="00626F53"/>
    <w:rsid w:val="00646659"/>
    <w:rsid w:val="00650DEA"/>
    <w:rsid w:val="006562B5"/>
    <w:rsid w:val="00692035"/>
    <w:rsid w:val="006B2780"/>
    <w:rsid w:val="006D339A"/>
    <w:rsid w:val="006E0683"/>
    <w:rsid w:val="006E1021"/>
    <w:rsid w:val="006E1E89"/>
    <w:rsid w:val="006F4925"/>
    <w:rsid w:val="0070163B"/>
    <w:rsid w:val="007438F0"/>
    <w:rsid w:val="007511DD"/>
    <w:rsid w:val="00765644"/>
    <w:rsid w:val="007734EA"/>
    <w:rsid w:val="007A0CB8"/>
    <w:rsid w:val="007A5CD2"/>
    <w:rsid w:val="007A73DB"/>
    <w:rsid w:val="007E1AFC"/>
    <w:rsid w:val="007E3315"/>
    <w:rsid w:val="007F5387"/>
    <w:rsid w:val="00801890"/>
    <w:rsid w:val="00805AC3"/>
    <w:rsid w:val="00807A87"/>
    <w:rsid w:val="00825E48"/>
    <w:rsid w:val="00831177"/>
    <w:rsid w:val="0085166A"/>
    <w:rsid w:val="00864831"/>
    <w:rsid w:val="0087411F"/>
    <w:rsid w:val="0088616A"/>
    <w:rsid w:val="00893EE6"/>
    <w:rsid w:val="008A4FCE"/>
    <w:rsid w:val="008C177F"/>
    <w:rsid w:val="008C3E1D"/>
    <w:rsid w:val="008E1352"/>
    <w:rsid w:val="00904D29"/>
    <w:rsid w:val="00907058"/>
    <w:rsid w:val="00907D7F"/>
    <w:rsid w:val="009300F9"/>
    <w:rsid w:val="0093592C"/>
    <w:rsid w:val="00943947"/>
    <w:rsid w:val="00944493"/>
    <w:rsid w:val="00965AC8"/>
    <w:rsid w:val="0098577F"/>
    <w:rsid w:val="009A149F"/>
    <w:rsid w:val="009F575A"/>
    <w:rsid w:val="00A138B5"/>
    <w:rsid w:val="00A22CB6"/>
    <w:rsid w:val="00A2383F"/>
    <w:rsid w:val="00A358C0"/>
    <w:rsid w:val="00A44A76"/>
    <w:rsid w:val="00A50308"/>
    <w:rsid w:val="00A57E73"/>
    <w:rsid w:val="00A63313"/>
    <w:rsid w:val="00A70D6F"/>
    <w:rsid w:val="00A846CA"/>
    <w:rsid w:val="00AF496D"/>
    <w:rsid w:val="00AF5693"/>
    <w:rsid w:val="00B21609"/>
    <w:rsid w:val="00B33EBA"/>
    <w:rsid w:val="00B40B7B"/>
    <w:rsid w:val="00B443BB"/>
    <w:rsid w:val="00B55160"/>
    <w:rsid w:val="00B65A10"/>
    <w:rsid w:val="00B669BB"/>
    <w:rsid w:val="00B83084"/>
    <w:rsid w:val="00BB1EFC"/>
    <w:rsid w:val="00BB71D7"/>
    <w:rsid w:val="00C07D52"/>
    <w:rsid w:val="00C43284"/>
    <w:rsid w:val="00C56302"/>
    <w:rsid w:val="00C746B8"/>
    <w:rsid w:val="00C811EF"/>
    <w:rsid w:val="00CD1DEA"/>
    <w:rsid w:val="00CF1558"/>
    <w:rsid w:val="00CF4352"/>
    <w:rsid w:val="00D13A97"/>
    <w:rsid w:val="00D175C8"/>
    <w:rsid w:val="00D204A7"/>
    <w:rsid w:val="00D2454E"/>
    <w:rsid w:val="00D4323F"/>
    <w:rsid w:val="00D47C65"/>
    <w:rsid w:val="00D579F7"/>
    <w:rsid w:val="00D66044"/>
    <w:rsid w:val="00D804AC"/>
    <w:rsid w:val="00DB7C2C"/>
    <w:rsid w:val="00DD37C7"/>
    <w:rsid w:val="00DD6075"/>
    <w:rsid w:val="00DE0091"/>
    <w:rsid w:val="00DE4F5E"/>
    <w:rsid w:val="00DF1553"/>
    <w:rsid w:val="00DF5726"/>
    <w:rsid w:val="00E04896"/>
    <w:rsid w:val="00E10301"/>
    <w:rsid w:val="00E43D8F"/>
    <w:rsid w:val="00E46481"/>
    <w:rsid w:val="00E521DD"/>
    <w:rsid w:val="00E60BF5"/>
    <w:rsid w:val="00E62F27"/>
    <w:rsid w:val="00E7390E"/>
    <w:rsid w:val="00E75291"/>
    <w:rsid w:val="00EA40C5"/>
    <w:rsid w:val="00EC3567"/>
    <w:rsid w:val="00EC7249"/>
    <w:rsid w:val="00ED4825"/>
    <w:rsid w:val="00F06B99"/>
    <w:rsid w:val="00F178FF"/>
    <w:rsid w:val="00F62F3A"/>
    <w:rsid w:val="00F7325F"/>
    <w:rsid w:val="00F924DE"/>
    <w:rsid w:val="00F93C08"/>
    <w:rsid w:val="00F968F8"/>
    <w:rsid w:val="00FA0752"/>
    <w:rsid w:val="00FA1604"/>
    <w:rsid w:val="00FB3E1D"/>
    <w:rsid w:val="00FC0736"/>
    <w:rsid w:val="00FC1D45"/>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491E"/>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paragraph" w:styleId="BalonMetni">
    <w:name w:val="Balloon Text"/>
    <w:basedOn w:val="Normal"/>
    <w:link w:val="BalonMetniChar"/>
    <w:uiPriority w:val="99"/>
    <w:semiHidden/>
    <w:unhideWhenUsed/>
    <w:rsid w:val="003907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07B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816">
      <w:bodyDiv w:val="1"/>
      <w:marLeft w:val="0"/>
      <w:marRight w:val="0"/>
      <w:marTop w:val="0"/>
      <w:marBottom w:val="0"/>
      <w:divBdr>
        <w:top w:val="none" w:sz="0" w:space="0" w:color="auto"/>
        <w:left w:val="none" w:sz="0" w:space="0" w:color="auto"/>
        <w:bottom w:val="none" w:sz="0" w:space="0" w:color="auto"/>
        <w:right w:val="none" w:sz="0" w:space="0" w:color="auto"/>
      </w:divBdr>
    </w:div>
    <w:div w:id="135227016">
      <w:bodyDiv w:val="1"/>
      <w:marLeft w:val="0"/>
      <w:marRight w:val="0"/>
      <w:marTop w:val="0"/>
      <w:marBottom w:val="0"/>
      <w:divBdr>
        <w:top w:val="none" w:sz="0" w:space="0" w:color="auto"/>
        <w:left w:val="none" w:sz="0" w:space="0" w:color="auto"/>
        <w:bottom w:val="none" w:sz="0" w:space="0" w:color="auto"/>
        <w:right w:val="none" w:sz="0" w:space="0" w:color="auto"/>
      </w:divBdr>
    </w:div>
    <w:div w:id="17321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b212fe-6969-4449-a21b-b6b298049ecf">
      <UserInfo>
        <DisplayName>Lignola, Gianluca (NBCUniversal)</DisplayName>
        <AccountId>189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3" ma:contentTypeDescription="Create a new document." ma:contentTypeScope="" ma:versionID="cb4a2b375371bf6d32ae085fbd559d6c">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aaa63df5fef65bf8bfd11d925dceeb64"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2988-AD4E-44E6-80FD-5507EF6DB3C6}">
  <ds:schemaRefs>
    <ds:schemaRef ds:uri="http://schemas.microsoft.com/office/2006/metadata/properties"/>
    <ds:schemaRef ds:uri="http://schemas.microsoft.com/office/infopath/2007/PartnerControls"/>
    <ds:schemaRef ds:uri="26b212fe-6969-4449-a21b-b6b298049ecf"/>
  </ds:schemaRefs>
</ds:datastoreItem>
</file>

<file path=customXml/itemProps2.xml><?xml version="1.0" encoding="utf-8"?>
<ds:datastoreItem xmlns:ds="http://schemas.openxmlformats.org/officeDocument/2006/customXml" ds:itemID="{D2E4FE91-08C8-47F4-AF2F-A1183C55FFC7}">
  <ds:schemaRefs>
    <ds:schemaRef ds:uri="http://schemas.microsoft.com/sharepoint/v3/contenttype/forms"/>
  </ds:schemaRefs>
</ds:datastoreItem>
</file>

<file path=customXml/itemProps3.xml><?xml version="1.0" encoding="utf-8"?>
<ds:datastoreItem xmlns:ds="http://schemas.openxmlformats.org/officeDocument/2006/customXml" ds:itemID="{81F2603A-03D3-4968-9C47-7C200BE9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D0EAF-7229-4EE2-95AB-096E338B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13</cp:revision>
  <dcterms:created xsi:type="dcterms:W3CDTF">2021-04-27T17:19:00Z</dcterms:created>
  <dcterms:modified xsi:type="dcterms:W3CDTF">2022-01-03T19:43:00Z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8542500</vt:r8>
  </property>
  <property fmtid="{D5CDD505-2E9C-101B-9397-08002B2CF9AE}" pid="3" name="xd_ProgID">
    <vt:lpwstr/>
  </property>
  <property fmtid="{D5CDD505-2E9C-101B-9397-08002B2CF9AE}" pid="4" name="ContentTypeId">
    <vt:lpwstr>0x0101009FDD7DEDBDD5134E839AE47ACC793404</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