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54C3" w14:textId="77777777" w:rsidR="00491DAC" w:rsidRPr="00712210" w:rsidRDefault="00491DAC" w:rsidP="008F1129">
      <w:pPr>
        <w:spacing w:after="0"/>
        <w:jc w:val="both"/>
        <w:rPr>
          <w:rFonts w:ascii="Arial" w:hAnsi="Arial" w:cs="Arial"/>
          <w:lang w:val="tr-TR"/>
        </w:rPr>
      </w:pPr>
    </w:p>
    <w:p w14:paraId="4F12AA29" w14:textId="77777777" w:rsidR="008F1129" w:rsidRPr="00712210" w:rsidRDefault="008F1129" w:rsidP="008F1129">
      <w:pPr>
        <w:spacing w:after="0"/>
        <w:jc w:val="both"/>
        <w:rPr>
          <w:rFonts w:ascii="Arial" w:hAnsi="Arial" w:cs="Arial"/>
          <w:lang w:val="tr-TR"/>
        </w:rPr>
      </w:pPr>
      <w:r w:rsidRPr="00712210">
        <w:rPr>
          <w:rFonts w:ascii="Arial" w:hAnsi="Arial" w:cs="Arial"/>
          <w:lang w:val="tr-TR"/>
        </w:rPr>
        <w:t>Değerli Basın Mensubu,</w:t>
      </w:r>
    </w:p>
    <w:p w14:paraId="1A16C156" w14:textId="77777777" w:rsidR="008F1129" w:rsidRPr="00712210" w:rsidRDefault="008F1129" w:rsidP="008F1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tr-TR"/>
        </w:rPr>
      </w:pPr>
    </w:p>
    <w:p w14:paraId="7603BCEE" w14:textId="77777777" w:rsidR="00D5081D" w:rsidRDefault="00D5081D" w:rsidP="008F1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tr-TR"/>
        </w:rPr>
      </w:pPr>
      <w:r w:rsidRPr="00712210">
        <w:rPr>
          <w:rFonts w:ascii="Arial" w:hAnsi="Arial" w:cs="Arial"/>
          <w:lang w:val="tr-TR"/>
        </w:rPr>
        <w:t>Başrollerin</w:t>
      </w:r>
      <w:r w:rsidR="00712210" w:rsidRPr="00712210">
        <w:rPr>
          <w:rFonts w:ascii="Arial" w:hAnsi="Arial" w:cs="Arial"/>
          <w:lang w:val="tr-TR"/>
        </w:rPr>
        <w:t>i</w:t>
      </w:r>
      <w:r w:rsidRPr="00712210">
        <w:rPr>
          <w:rFonts w:ascii="Arial" w:hAnsi="Arial" w:cs="Arial"/>
          <w:lang w:val="tr-TR"/>
        </w:rPr>
        <w:t xml:space="preserve">, </w:t>
      </w:r>
      <w:r w:rsidRPr="00FD70F4">
        <w:rPr>
          <w:rFonts w:ascii="Arial" w:hAnsi="Arial" w:cs="Arial"/>
          <w:b/>
          <w:lang w:val="tr-TR"/>
        </w:rPr>
        <w:t>Ali Atay</w:t>
      </w:r>
      <w:r w:rsidR="00D15BA1" w:rsidRPr="00FD70F4">
        <w:rPr>
          <w:rFonts w:ascii="Arial" w:hAnsi="Arial" w:cs="Arial"/>
          <w:b/>
          <w:lang w:val="tr-TR"/>
        </w:rPr>
        <w:t>,</w:t>
      </w:r>
      <w:r w:rsidRPr="00FD70F4">
        <w:rPr>
          <w:rFonts w:ascii="Arial" w:hAnsi="Arial" w:cs="Arial"/>
          <w:b/>
          <w:lang w:val="tr-TR"/>
        </w:rPr>
        <w:t xml:space="preserve"> </w:t>
      </w:r>
      <w:r w:rsidR="00D15BA1" w:rsidRPr="00FD70F4">
        <w:rPr>
          <w:rFonts w:ascii="Arial" w:hAnsi="Arial" w:cs="Arial"/>
          <w:b/>
          <w:lang w:val="tr-TR"/>
        </w:rPr>
        <w:t>Haluk Bilginer</w:t>
      </w:r>
      <w:r w:rsidR="00D15BA1" w:rsidRPr="00712210">
        <w:rPr>
          <w:rFonts w:ascii="Arial" w:hAnsi="Arial" w:cs="Arial"/>
          <w:lang w:val="tr-TR"/>
        </w:rPr>
        <w:t xml:space="preserve"> </w:t>
      </w:r>
      <w:r w:rsidRPr="00712210">
        <w:rPr>
          <w:rFonts w:ascii="Arial" w:hAnsi="Arial" w:cs="Arial"/>
          <w:lang w:val="tr-TR"/>
        </w:rPr>
        <w:t xml:space="preserve">ve </w:t>
      </w:r>
      <w:r w:rsidRPr="00FD70F4">
        <w:rPr>
          <w:rFonts w:ascii="Arial" w:hAnsi="Arial" w:cs="Arial"/>
          <w:b/>
          <w:lang w:val="tr-TR"/>
        </w:rPr>
        <w:t>Hande Doğandemir’in</w:t>
      </w:r>
      <w:r w:rsidRPr="00712210">
        <w:rPr>
          <w:rFonts w:ascii="Arial" w:hAnsi="Arial" w:cs="Arial"/>
          <w:lang w:val="tr-TR"/>
        </w:rPr>
        <w:t xml:space="preserve"> üstlendiği, </w:t>
      </w:r>
      <w:r w:rsidRPr="00FD70F4">
        <w:rPr>
          <w:rFonts w:ascii="Arial" w:hAnsi="Arial" w:cs="Arial"/>
          <w:b/>
          <w:lang w:val="tr-TR"/>
        </w:rPr>
        <w:t>Tribeca Film Festivali</w:t>
      </w:r>
      <w:r w:rsidRPr="00712210">
        <w:rPr>
          <w:rFonts w:ascii="Arial" w:hAnsi="Arial" w:cs="Arial"/>
          <w:lang w:val="tr-TR"/>
        </w:rPr>
        <w:t xml:space="preserve"> ve </w:t>
      </w:r>
      <w:r w:rsidRPr="00FD70F4">
        <w:rPr>
          <w:rFonts w:ascii="Arial" w:hAnsi="Arial" w:cs="Arial"/>
          <w:b/>
          <w:lang w:val="tr-TR"/>
        </w:rPr>
        <w:t>Altın Koza</w:t>
      </w:r>
      <w:r w:rsidRPr="00712210">
        <w:rPr>
          <w:rFonts w:ascii="Arial" w:hAnsi="Arial" w:cs="Arial"/>
          <w:lang w:val="tr-TR"/>
        </w:rPr>
        <w:t xml:space="preserve"> gibi festivallerde ödülleri toplayan </w:t>
      </w:r>
      <w:r w:rsidRPr="00FD70F4">
        <w:rPr>
          <w:rFonts w:ascii="Arial" w:hAnsi="Arial" w:cs="Arial"/>
          <w:b/>
          <w:lang w:val="tr-TR"/>
        </w:rPr>
        <w:t>Nuh Tepesi</w:t>
      </w:r>
      <w:r w:rsidRPr="00712210">
        <w:rPr>
          <w:rFonts w:ascii="Arial" w:hAnsi="Arial" w:cs="Arial"/>
          <w:lang w:val="tr-TR"/>
        </w:rPr>
        <w:t xml:space="preserve">, </w:t>
      </w:r>
      <w:r w:rsidRPr="00FD70F4">
        <w:rPr>
          <w:rFonts w:ascii="Arial" w:hAnsi="Arial" w:cs="Arial"/>
          <w:b/>
          <w:lang w:val="tr-TR"/>
        </w:rPr>
        <w:t>6 Mart’ta</w:t>
      </w:r>
      <w:r w:rsidRPr="00712210">
        <w:rPr>
          <w:rFonts w:ascii="Arial" w:hAnsi="Arial" w:cs="Arial"/>
          <w:lang w:val="tr-TR"/>
        </w:rPr>
        <w:t xml:space="preserve"> vizyona </w:t>
      </w:r>
      <w:r w:rsidR="00D15BA1">
        <w:rPr>
          <w:rFonts w:ascii="Arial" w:hAnsi="Arial" w:cs="Arial"/>
          <w:lang w:val="tr-TR"/>
        </w:rPr>
        <w:t>giriyor.</w:t>
      </w:r>
      <w:r w:rsidR="00712210">
        <w:rPr>
          <w:rFonts w:ascii="Arial" w:hAnsi="Arial" w:cs="Arial"/>
          <w:lang w:val="tr-TR"/>
        </w:rPr>
        <w:t xml:space="preserve"> </w:t>
      </w:r>
    </w:p>
    <w:p w14:paraId="0873FB9D" w14:textId="77777777" w:rsidR="00712210" w:rsidRPr="00712210" w:rsidRDefault="00712210" w:rsidP="008F1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tr-TR"/>
        </w:rPr>
      </w:pPr>
    </w:p>
    <w:p w14:paraId="648860F8" w14:textId="77777777" w:rsidR="00D15BA1" w:rsidRPr="00FD70F4" w:rsidRDefault="001F6ADB" w:rsidP="00D15BA1">
      <w:pPr>
        <w:spacing w:after="0"/>
        <w:jc w:val="both"/>
        <w:rPr>
          <w:rFonts w:ascii="Arial" w:hAnsi="Arial" w:cs="Arial"/>
          <w:lang w:val="tr-TR"/>
        </w:rPr>
      </w:pPr>
      <w:r w:rsidRPr="00FD70F4">
        <w:rPr>
          <w:rFonts w:ascii="Arial" w:hAnsi="Arial" w:cs="Arial"/>
          <w:lang w:val="tr-TR"/>
        </w:rPr>
        <w:t xml:space="preserve">Dünya prömiyerini </w:t>
      </w:r>
      <w:r w:rsidRPr="00FD70F4">
        <w:rPr>
          <w:rFonts w:ascii="Arial" w:hAnsi="Arial" w:cs="Arial"/>
          <w:b/>
          <w:lang w:val="tr-TR"/>
        </w:rPr>
        <w:t>Robert De Niro</w:t>
      </w:r>
      <w:r w:rsidRPr="00FD70F4">
        <w:rPr>
          <w:rFonts w:ascii="Arial" w:hAnsi="Arial" w:cs="Arial"/>
          <w:lang w:val="tr-TR"/>
        </w:rPr>
        <w:t xml:space="preserve">'nun kurucusu olduğu </w:t>
      </w:r>
      <w:r w:rsidRPr="00FD70F4">
        <w:rPr>
          <w:rFonts w:ascii="Arial" w:hAnsi="Arial" w:cs="Arial"/>
          <w:b/>
          <w:lang w:val="tr-TR"/>
        </w:rPr>
        <w:t>Tribeca Film Festivali</w:t>
      </w:r>
      <w:r w:rsidRPr="00FD70F4">
        <w:rPr>
          <w:rFonts w:ascii="Arial" w:hAnsi="Arial" w:cs="Arial"/>
          <w:lang w:val="tr-TR"/>
        </w:rPr>
        <w:t>'nde yapan</w:t>
      </w:r>
      <w:r w:rsidR="00FE5159">
        <w:rPr>
          <w:rFonts w:ascii="Arial" w:hAnsi="Arial" w:cs="Arial"/>
          <w:lang w:val="tr-TR"/>
        </w:rPr>
        <w:t>;</w:t>
      </w:r>
      <w:r w:rsidRPr="00FD70F4">
        <w:rPr>
          <w:rFonts w:ascii="Arial" w:hAnsi="Arial" w:cs="Arial"/>
          <w:lang w:val="tr-TR"/>
        </w:rPr>
        <w:t xml:space="preserve"> aynı festivalde </w:t>
      </w:r>
      <w:r w:rsidRPr="00FD70F4">
        <w:rPr>
          <w:rFonts w:ascii="Arial" w:hAnsi="Arial" w:cs="Arial"/>
          <w:b/>
          <w:lang w:val="tr-TR"/>
        </w:rPr>
        <w:t xml:space="preserve">En İyi Senaryo </w:t>
      </w:r>
      <w:r w:rsidRPr="00FD70F4">
        <w:rPr>
          <w:rFonts w:ascii="Arial" w:hAnsi="Arial" w:cs="Arial"/>
          <w:lang w:val="tr-TR"/>
        </w:rPr>
        <w:t xml:space="preserve">ödülünü alan ve Ali Atay’a ise </w:t>
      </w:r>
      <w:r w:rsidRPr="00FD70F4">
        <w:rPr>
          <w:rFonts w:ascii="Arial" w:hAnsi="Arial" w:cs="Arial"/>
          <w:b/>
          <w:lang w:val="tr-TR"/>
        </w:rPr>
        <w:t>En İyi Erkek Oyuncu</w:t>
      </w:r>
      <w:r w:rsidRPr="00FD70F4">
        <w:rPr>
          <w:rFonts w:ascii="Arial" w:hAnsi="Arial" w:cs="Arial"/>
          <w:lang w:val="tr-TR"/>
        </w:rPr>
        <w:t xml:space="preserve"> ödülünü kazandıran </w:t>
      </w:r>
      <w:r w:rsidRPr="00FD70F4">
        <w:rPr>
          <w:rFonts w:ascii="Arial" w:hAnsi="Arial" w:cs="Arial"/>
          <w:b/>
          <w:lang w:val="tr-TR"/>
        </w:rPr>
        <w:t>Nuh Tepesi</w:t>
      </w:r>
      <w:r w:rsidRPr="00FD70F4">
        <w:rPr>
          <w:rFonts w:ascii="Arial" w:hAnsi="Arial" w:cs="Arial"/>
          <w:lang w:val="tr-TR"/>
        </w:rPr>
        <w:t xml:space="preserve">’nin yönetmenliğini </w:t>
      </w:r>
      <w:r w:rsidRPr="00FD70F4">
        <w:rPr>
          <w:rFonts w:ascii="Arial" w:hAnsi="Arial" w:cs="Arial"/>
          <w:b/>
          <w:lang w:val="tr-TR"/>
        </w:rPr>
        <w:t>Cenk Ertürk</w:t>
      </w:r>
      <w:r w:rsidRPr="00FD70F4">
        <w:rPr>
          <w:rFonts w:ascii="Arial" w:hAnsi="Arial" w:cs="Arial"/>
          <w:lang w:val="tr-TR"/>
        </w:rPr>
        <w:t xml:space="preserve"> üstleniyor.</w:t>
      </w:r>
    </w:p>
    <w:p w14:paraId="5EFCE701" w14:textId="77777777" w:rsidR="00D15BA1" w:rsidRDefault="00D15BA1" w:rsidP="00D15BA1">
      <w:pPr>
        <w:spacing w:after="0"/>
        <w:jc w:val="both"/>
        <w:rPr>
          <w:rFonts w:ascii="Arial" w:hAnsi="Arial" w:cs="Arial"/>
          <w:sz w:val="22"/>
          <w:szCs w:val="22"/>
          <w:lang w:val="tr-TR"/>
        </w:rPr>
      </w:pPr>
    </w:p>
    <w:p w14:paraId="2736F432" w14:textId="77777777" w:rsidR="00712210" w:rsidRPr="00712210" w:rsidRDefault="00D15BA1" w:rsidP="008F1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Dünya festivallerini dolaştıktan sonra Türkiye’de vizyona girmeye hazırlanan </w:t>
      </w:r>
      <w:r w:rsidR="00936F83">
        <w:rPr>
          <w:rFonts w:ascii="Arial" w:hAnsi="Arial" w:cs="Arial"/>
          <w:lang w:val="tr-TR"/>
        </w:rPr>
        <w:t>film,</w:t>
      </w:r>
      <w:r>
        <w:rPr>
          <w:rFonts w:ascii="Arial" w:hAnsi="Arial" w:cs="Arial"/>
          <w:lang w:val="tr-TR"/>
        </w:rPr>
        <w:t xml:space="preserve"> </w:t>
      </w:r>
      <w:r w:rsidR="00936F83">
        <w:rPr>
          <w:rFonts w:ascii="Arial" w:hAnsi="Arial" w:cs="Arial"/>
          <w:lang w:val="tr-TR"/>
        </w:rPr>
        <w:t>ölüm döşeğindeki bir baba ile onunla ve geç</w:t>
      </w:r>
      <w:r w:rsidR="008D285B">
        <w:rPr>
          <w:rFonts w:ascii="Arial" w:hAnsi="Arial" w:cs="Arial"/>
          <w:lang w:val="tr-TR"/>
        </w:rPr>
        <w:t>mişiyle hesaplaşmaya çalışan</w:t>
      </w:r>
      <w:r w:rsidR="00936F83">
        <w:rPr>
          <w:rFonts w:ascii="Arial" w:hAnsi="Arial" w:cs="Arial"/>
          <w:lang w:val="tr-TR"/>
        </w:rPr>
        <w:t xml:space="preserve"> </w:t>
      </w:r>
      <w:r w:rsidR="00CA12CC">
        <w:rPr>
          <w:rFonts w:ascii="Arial" w:hAnsi="Arial" w:cs="Arial"/>
          <w:lang w:val="tr-TR"/>
        </w:rPr>
        <w:t>oğlu</w:t>
      </w:r>
      <w:r w:rsidR="000D53AC">
        <w:rPr>
          <w:rFonts w:ascii="Arial" w:hAnsi="Arial" w:cs="Arial"/>
          <w:lang w:val="tr-TR"/>
        </w:rPr>
        <w:t>n</w:t>
      </w:r>
      <w:r w:rsidR="008D285B">
        <w:rPr>
          <w:rFonts w:ascii="Arial" w:hAnsi="Arial" w:cs="Arial"/>
          <w:lang w:val="tr-TR"/>
        </w:rPr>
        <w:t>un</w:t>
      </w:r>
      <w:r w:rsidR="0009031F">
        <w:rPr>
          <w:rFonts w:ascii="Arial" w:hAnsi="Arial" w:cs="Arial"/>
          <w:lang w:val="tr-TR"/>
        </w:rPr>
        <w:t xml:space="preserve"> Nuh Ağacı'nın etrafında gelişen</w:t>
      </w:r>
      <w:r w:rsidR="00936F83">
        <w:rPr>
          <w:rFonts w:ascii="Arial" w:hAnsi="Arial" w:cs="Arial"/>
          <w:lang w:val="tr-TR"/>
        </w:rPr>
        <w:t xml:space="preserve"> hikayesini anlatıyor. </w:t>
      </w:r>
    </w:p>
    <w:p w14:paraId="0242EC0C" w14:textId="77777777" w:rsidR="00712210" w:rsidRPr="00712210" w:rsidRDefault="00712210" w:rsidP="00712210">
      <w:pPr>
        <w:spacing w:after="0"/>
        <w:jc w:val="both"/>
        <w:rPr>
          <w:rFonts w:ascii="Arial" w:hAnsi="Arial" w:cs="Arial"/>
          <w:lang w:val="tr-TR"/>
        </w:rPr>
      </w:pPr>
    </w:p>
    <w:p w14:paraId="5C663F95" w14:textId="77777777" w:rsidR="008F1129" w:rsidRPr="00712210" w:rsidRDefault="00D15BA1" w:rsidP="008F1129">
      <w:pPr>
        <w:spacing w:after="0"/>
        <w:jc w:val="both"/>
        <w:rPr>
          <w:rFonts w:ascii="Arial" w:hAnsi="Arial" w:cs="Arial"/>
          <w:lang w:val="tr-TR"/>
        </w:rPr>
      </w:pPr>
      <w:r w:rsidRPr="00FD70F4">
        <w:rPr>
          <w:rFonts w:ascii="Arial" w:hAnsi="Arial" w:cs="Arial"/>
          <w:b/>
          <w:lang w:val="tr-TR"/>
        </w:rPr>
        <w:t>3</w:t>
      </w:r>
      <w:r w:rsidR="00FE5159" w:rsidRPr="00FD70F4">
        <w:rPr>
          <w:rFonts w:ascii="Arial" w:hAnsi="Arial" w:cs="Arial"/>
          <w:b/>
          <w:lang w:val="tr-TR"/>
        </w:rPr>
        <w:t xml:space="preserve"> </w:t>
      </w:r>
      <w:r w:rsidRPr="00FD70F4">
        <w:rPr>
          <w:rFonts w:ascii="Arial" w:hAnsi="Arial" w:cs="Arial"/>
          <w:b/>
          <w:lang w:val="tr-TR"/>
        </w:rPr>
        <w:t>Mart Salı</w:t>
      </w:r>
      <w:r w:rsidRPr="00712210">
        <w:rPr>
          <w:rFonts w:ascii="Arial" w:hAnsi="Arial" w:cs="Arial"/>
          <w:lang w:val="tr-TR"/>
        </w:rPr>
        <w:t xml:space="preserve"> günü, </w:t>
      </w:r>
      <w:r w:rsidR="00D5081D" w:rsidRPr="00FD70F4">
        <w:rPr>
          <w:rFonts w:ascii="Arial" w:hAnsi="Arial" w:cs="Arial"/>
          <w:b/>
          <w:lang w:val="tr-TR"/>
        </w:rPr>
        <w:t>Cinemaximum Vadi İstanbul’da</w:t>
      </w:r>
      <w:r w:rsidR="00D5081D" w:rsidRPr="00712210">
        <w:rPr>
          <w:rFonts w:ascii="Arial" w:hAnsi="Arial" w:cs="Arial"/>
          <w:lang w:val="tr-TR"/>
        </w:rPr>
        <w:t xml:space="preserve"> </w:t>
      </w:r>
      <w:r w:rsidR="008F1129" w:rsidRPr="00712210">
        <w:rPr>
          <w:rFonts w:ascii="Arial" w:hAnsi="Arial" w:cs="Arial"/>
          <w:lang w:val="tr-TR"/>
        </w:rPr>
        <w:t>gerçekleş</w:t>
      </w:r>
      <w:r w:rsidR="00CA12CC">
        <w:rPr>
          <w:rFonts w:ascii="Arial" w:hAnsi="Arial" w:cs="Arial"/>
          <w:lang w:val="tr-TR"/>
        </w:rPr>
        <w:t>tireceğimiz</w:t>
      </w:r>
      <w:r w:rsidR="008F1129" w:rsidRPr="00712210">
        <w:rPr>
          <w:rFonts w:ascii="Arial" w:hAnsi="Arial" w:cs="Arial"/>
          <w:lang w:val="tr-TR"/>
        </w:rPr>
        <w:t xml:space="preserve"> </w:t>
      </w:r>
      <w:r w:rsidR="00D5081D" w:rsidRPr="00712210">
        <w:rPr>
          <w:rFonts w:ascii="Arial" w:hAnsi="Arial" w:cs="Arial"/>
          <w:lang w:val="tr-TR"/>
        </w:rPr>
        <w:t>gala</w:t>
      </w:r>
      <w:r w:rsidR="00FE5159">
        <w:rPr>
          <w:rFonts w:ascii="Arial" w:hAnsi="Arial" w:cs="Arial"/>
          <w:lang w:val="tr-TR"/>
        </w:rPr>
        <w:t>da</w:t>
      </w:r>
      <w:r>
        <w:rPr>
          <w:rFonts w:ascii="Arial" w:hAnsi="Arial" w:cs="Arial"/>
          <w:lang w:val="tr-TR"/>
        </w:rPr>
        <w:t xml:space="preserve">, </w:t>
      </w:r>
      <w:r w:rsidR="00FE5159" w:rsidRPr="00712210">
        <w:rPr>
          <w:rFonts w:ascii="Arial" w:eastAsia="Times New Roman" w:hAnsi="Arial" w:cs="Arial"/>
          <w:lang w:val="tr-TR"/>
        </w:rPr>
        <w:t>Nuh Tepesi’ni</w:t>
      </w:r>
      <w:r w:rsidR="00FD70F4">
        <w:rPr>
          <w:rFonts w:ascii="Arial" w:eastAsia="Times New Roman" w:hAnsi="Arial" w:cs="Arial"/>
          <w:lang w:val="tr-TR"/>
        </w:rPr>
        <w:t>,</w:t>
      </w:r>
      <w:r w:rsidR="00FE5159" w:rsidRPr="00712210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vizyon tarihinden önce sizlerle beraber izlemekten mutluluk duyacağız. </w:t>
      </w:r>
    </w:p>
    <w:p w14:paraId="59A20BF3" w14:textId="77777777" w:rsidR="008F1129" w:rsidRPr="00712210" w:rsidRDefault="008F1129" w:rsidP="008F1129">
      <w:pPr>
        <w:spacing w:after="0"/>
        <w:jc w:val="both"/>
        <w:rPr>
          <w:rFonts w:ascii="Arial" w:hAnsi="Arial" w:cs="Arial"/>
          <w:lang w:val="tr-TR"/>
        </w:rPr>
      </w:pPr>
    </w:p>
    <w:p w14:paraId="04A7B938" w14:textId="77777777" w:rsidR="008F1129" w:rsidRPr="00712210" w:rsidRDefault="008F1129" w:rsidP="008F1129">
      <w:pPr>
        <w:spacing w:after="0"/>
        <w:jc w:val="both"/>
        <w:rPr>
          <w:rFonts w:ascii="Trebuchet MS" w:hAnsi="Trebuchet MS"/>
          <w:b/>
          <w:lang w:val="tr-TR"/>
        </w:rPr>
      </w:pPr>
      <w:bookmarkStart w:id="0" w:name="_GoBack"/>
      <w:bookmarkEnd w:id="0"/>
      <w:r w:rsidRPr="00712210">
        <w:rPr>
          <w:rFonts w:ascii="Arial" w:hAnsi="Arial" w:cs="Arial"/>
          <w:b/>
          <w:lang w:val="tr-TR"/>
        </w:rPr>
        <w:t>Yer:</w:t>
      </w:r>
      <w:r w:rsidRPr="00712210">
        <w:rPr>
          <w:rFonts w:ascii="Arial" w:hAnsi="Arial" w:cs="Arial"/>
          <w:b/>
          <w:lang w:val="tr-TR"/>
        </w:rPr>
        <w:tab/>
      </w:r>
      <w:r w:rsidRPr="00712210">
        <w:rPr>
          <w:rFonts w:ascii="Arial" w:hAnsi="Arial" w:cs="Arial"/>
          <w:lang w:val="tr-TR"/>
        </w:rPr>
        <w:t>Cinemaximum Vadi İstanbul</w:t>
      </w:r>
    </w:p>
    <w:p w14:paraId="31794F4B" w14:textId="77777777" w:rsidR="008F1129" w:rsidRPr="00712210" w:rsidRDefault="008F1129" w:rsidP="008F1129">
      <w:pPr>
        <w:spacing w:after="0"/>
        <w:jc w:val="both"/>
        <w:rPr>
          <w:rFonts w:ascii="Arial" w:hAnsi="Arial" w:cs="Arial"/>
          <w:lang w:val="tr-TR"/>
        </w:rPr>
      </w:pPr>
      <w:r w:rsidRPr="00712210">
        <w:rPr>
          <w:rFonts w:ascii="Arial" w:hAnsi="Arial" w:cs="Arial"/>
          <w:b/>
          <w:lang w:val="tr-TR"/>
        </w:rPr>
        <w:t>Tarih:</w:t>
      </w:r>
      <w:r w:rsidRPr="00712210">
        <w:rPr>
          <w:rFonts w:ascii="Arial" w:hAnsi="Arial" w:cs="Arial"/>
          <w:b/>
          <w:lang w:val="tr-TR"/>
        </w:rPr>
        <w:tab/>
      </w:r>
      <w:r w:rsidRPr="00712210">
        <w:rPr>
          <w:rFonts w:ascii="Arial" w:hAnsi="Arial" w:cs="Arial"/>
          <w:lang w:val="tr-TR"/>
        </w:rPr>
        <w:t>3 Mart 2020, Salı</w:t>
      </w:r>
    </w:p>
    <w:p w14:paraId="15E3C1B2" w14:textId="77777777" w:rsidR="008F1129" w:rsidRPr="00712210" w:rsidRDefault="008F1129" w:rsidP="008F1129">
      <w:pPr>
        <w:spacing w:after="0"/>
        <w:jc w:val="both"/>
        <w:rPr>
          <w:rFonts w:ascii="Arial" w:hAnsi="Arial" w:cs="Arial"/>
          <w:lang w:val="tr-TR"/>
        </w:rPr>
      </w:pPr>
      <w:r w:rsidRPr="00712210">
        <w:rPr>
          <w:rFonts w:ascii="Arial" w:hAnsi="Arial" w:cs="Arial"/>
          <w:b/>
          <w:lang w:val="tr-TR"/>
        </w:rPr>
        <w:t>Saat:</w:t>
      </w:r>
      <w:r w:rsidRPr="00712210">
        <w:rPr>
          <w:rFonts w:ascii="Arial" w:hAnsi="Arial" w:cs="Arial"/>
          <w:lang w:val="tr-TR"/>
        </w:rPr>
        <w:tab/>
        <w:t>13.00 Karşılama ve ikram</w:t>
      </w:r>
    </w:p>
    <w:p w14:paraId="5D8A8E26" w14:textId="77777777" w:rsidR="008F1129" w:rsidRPr="00712210" w:rsidRDefault="008F1129" w:rsidP="008F1129">
      <w:pPr>
        <w:spacing w:after="0"/>
        <w:ind w:firstLine="708"/>
        <w:jc w:val="both"/>
        <w:rPr>
          <w:rFonts w:ascii="Arial" w:hAnsi="Arial" w:cs="Arial"/>
          <w:lang w:val="tr-TR"/>
        </w:rPr>
      </w:pPr>
      <w:r w:rsidRPr="00712210">
        <w:rPr>
          <w:rFonts w:ascii="Arial" w:hAnsi="Arial" w:cs="Arial"/>
          <w:lang w:val="tr-TR"/>
        </w:rPr>
        <w:t>14.00 Film gösterimi</w:t>
      </w:r>
    </w:p>
    <w:p w14:paraId="277C2265" w14:textId="77777777" w:rsidR="008F1129" w:rsidRPr="00712210" w:rsidRDefault="008F1129" w:rsidP="008F1129">
      <w:pPr>
        <w:spacing w:after="0"/>
        <w:jc w:val="both"/>
        <w:rPr>
          <w:rFonts w:ascii="Arial" w:hAnsi="Arial" w:cs="Arial"/>
          <w:b/>
          <w:lang w:val="tr-TR"/>
        </w:rPr>
      </w:pPr>
    </w:p>
    <w:p w14:paraId="60404751" w14:textId="77777777" w:rsidR="008F1129" w:rsidRPr="00712210" w:rsidRDefault="008F1129" w:rsidP="008F1129">
      <w:pPr>
        <w:spacing w:after="0"/>
        <w:jc w:val="both"/>
        <w:rPr>
          <w:rFonts w:ascii="Arial" w:hAnsi="Arial" w:cs="Arial"/>
          <w:lang w:val="tr-TR"/>
        </w:rPr>
      </w:pPr>
      <w:r w:rsidRPr="00712210">
        <w:rPr>
          <w:rFonts w:ascii="Arial" w:hAnsi="Arial" w:cs="Arial"/>
          <w:b/>
          <w:lang w:val="tr-TR"/>
        </w:rPr>
        <w:t>LCV:</w:t>
      </w:r>
      <w:r w:rsidRPr="00712210">
        <w:rPr>
          <w:rFonts w:ascii="Arial" w:hAnsi="Arial" w:cs="Arial"/>
          <w:lang w:val="tr-TR"/>
        </w:rPr>
        <w:tab/>
        <w:t>Excel İletişim ve Algı Yönetimi</w:t>
      </w:r>
    </w:p>
    <w:p w14:paraId="1CFCEB55" w14:textId="77777777" w:rsidR="00CE12B9" w:rsidRPr="00712210" w:rsidRDefault="00CE12B9" w:rsidP="00CE12B9">
      <w:pPr>
        <w:spacing w:after="0"/>
        <w:ind w:firstLine="708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Karin Şamo</w:t>
      </w:r>
      <w:r w:rsidRPr="00712210">
        <w:rPr>
          <w:rFonts w:ascii="Arial" w:hAnsi="Arial" w:cs="Arial"/>
          <w:lang w:val="tr-TR"/>
        </w:rPr>
        <w:t xml:space="preserve">, </w:t>
      </w:r>
      <w:hyperlink r:id="rId7" w:history="1">
        <w:r w:rsidRPr="009D5A5F">
          <w:rPr>
            <w:rStyle w:val="Kpr"/>
            <w:rFonts w:ascii="Arial" w:hAnsi="Arial" w:cs="Arial"/>
            <w:lang w:val="tr-TR"/>
          </w:rPr>
          <w:t>karin.samo@excel.com.tr</w:t>
        </w:r>
      </w:hyperlink>
      <w:r w:rsidRPr="00712210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0</w:t>
      </w:r>
      <w:r w:rsidRPr="00CE12B9">
        <w:rPr>
          <w:rFonts w:ascii="Arial" w:hAnsi="Arial" w:cs="Arial"/>
          <w:lang w:val="tr-TR"/>
        </w:rPr>
        <w:t>530 762 63 75</w:t>
      </w:r>
    </w:p>
    <w:p w14:paraId="2DDCEDDA" w14:textId="77777777" w:rsidR="008F1129" w:rsidRPr="00712210" w:rsidRDefault="008F1129" w:rsidP="008F1129">
      <w:pPr>
        <w:spacing w:after="0"/>
        <w:ind w:firstLine="708"/>
        <w:jc w:val="both"/>
        <w:rPr>
          <w:rFonts w:ascii="Arial" w:hAnsi="Arial" w:cs="Arial"/>
          <w:lang w:val="tr-TR"/>
        </w:rPr>
      </w:pPr>
      <w:r w:rsidRPr="00712210">
        <w:rPr>
          <w:rStyle w:val="Kpr"/>
          <w:rFonts w:ascii="Arial" w:eastAsia="Times" w:hAnsi="Arial" w:cs="Arial"/>
          <w:color w:val="000000"/>
          <w:lang w:val="tr-TR"/>
        </w:rPr>
        <w:t xml:space="preserve">Kübra Kokalı, </w:t>
      </w:r>
      <w:hyperlink r:id="rId8" w:history="1">
        <w:r w:rsidRPr="00712210">
          <w:rPr>
            <w:rStyle w:val="Kpr"/>
            <w:rFonts w:ascii="Arial" w:eastAsia="Times" w:hAnsi="Arial" w:cs="Arial"/>
            <w:lang w:val="tr-TR"/>
          </w:rPr>
          <w:t>kubra.kokali@excel.com.tr</w:t>
        </w:r>
      </w:hyperlink>
      <w:r w:rsidRPr="00712210">
        <w:rPr>
          <w:rStyle w:val="Kpr"/>
          <w:rFonts w:ascii="Arial" w:eastAsia="Times" w:hAnsi="Arial" w:cs="Arial"/>
          <w:color w:val="000000"/>
          <w:lang w:val="tr-TR"/>
        </w:rPr>
        <w:t>, 0</w:t>
      </w:r>
      <w:r w:rsidRPr="00712210">
        <w:rPr>
          <w:rFonts w:ascii="Arial" w:hAnsi="Arial" w:cs="Arial"/>
          <w:lang w:val="tr-TR"/>
        </w:rPr>
        <w:t>533 201 09 87</w:t>
      </w:r>
    </w:p>
    <w:sectPr w:rsidR="008F1129" w:rsidRPr="00712210" w:rsidSect="00BB2F16">
      <w:headerReference w:type="default" r:id="rId9"/>
      <w:footerReference w:type="default" r:id="rId10"/>
      <w:pgSz w:w="11900" w:h="16840"/>
      <w:pgMar w:top="2381" w:right="1127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3E5D7" w14:textId="77777777" w:rsidR="00701997" w:rsidRDefault="00701997" w:rsidP="00B3539E">
      <w:pPr>
        <w:spacing w:after="0"/>
      </w:pPr>
      <w:r>
        <w:separator/>
      </w:r>
    </w:p>
  </w:endnote>
  <w:endnote w:type="continuationSeparator" w:id="0">
    <w:p w14:paraId="51DDA5E3" w14:textId="77777777" w:rsidR="00701997" w:rsidRDefault="00701997" w:rsidP="00B353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907A" w14:textId="77777777" w:rsidR="001417CD" w:rsidRDefault="001F0AC9">
    <w:pPr>
      <w:pStyle w:val="AltBilgi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430B5F" wp14:editId="73180277">
          <wp:simplePos x="0" y="0"/>
          <wp:positionH relativeFrom="column">
            <wp:posOffset>-720725</wp:posOffset>
          </wp:positionH>
          <wp:positionV relativeFrom="paragraph">
            <wp:posOffset>-132715</wp:posOffset>
          </wp:positionV>
          <wp:extent cx="7559675" cy="761365"/>
          <wp:effectExtent l="1905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E011E" w14:textId="77777777" w:rsidR="00701997" w:rsidRDefault="00701997" w:rsidP="00B3539E">
      <w:pPr>
        <w:spacing w:after="0"/>
      </w:pPr>
      <w:r>
        <w:separator/>
      </w:r>
    </w:p>
  </w:footnote>
  <w:footnote w:type="continuationSeparator" w:id="0">
    <w:p w14:paraId="38BBD8F9" w14:textId="77777777" w:rsidR="00701997" w:rsidRDefault="00701997" w:rsidP="00B353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8A3B4" w14:textId="77777777" w:rsidR="001417CD" w:rsidRDefault="001F0AC9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04443B" wp14:editId="0DBA39AB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0310" cy="1524635"/>
          <wp:effectExtent l="19050" t="0" r="2540" b="0"/>
          <wp:wrapNone/>
          <wp:docPr id="4" name="Resim 4" descr="Excel_2019_Antetli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xcel_2019_Antetli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4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7E7D"/>
    <w:multiLevelType w:val="hybridMultilevel"/>
    <w:tmpl w:val="CCEC13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C24BA"/>
    <w:multiLevelType w:val="hybridMultilevel"/>
    <w:tmpl w:val="AB80D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51386"/>
    <w:multiLevelType w:val="hybridMultilevel"/>
    <w:tmpl w:val="4C4A29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06FE"/>
    <w:multiLevelType w:val="hybridMultilevel"/>
    <w:tmpl w:val="DC38D3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3579DF"/>
    <w:multiLevelType w:val="hybridMultilevel"/>
    <w:tmpl w:val="AC96AB8A"/>
    <w:lvl w:ilvl="0" w:tplc="607603B4">
      <w:start w:val="1"/>
      <w:numFmt w:val="decimal"/>
      <w:lvlText w:val="%1."/>
      <w:lvlJc w:val="left"/>
      <w:pPr>
        <w:ind w:left="1080" w:hanging="360"/>
      </w:pPr>
      <w:rPr>
        <w:rFonts w:ascii="Helvetica" w:eastAsia="Cambria" w:hAnsi="Helvetica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74538D"/>
    <w:multiLevelType w:val="hybridMultilevel"/>
    <w:tmpl w:val="AC96AB8A"/>
    <w:lvl w:ilvl="0" w:tplc="607603B4">
      <w:start w:val="1"/>
      <w:numFmt w:val="decimal"/>
      <w:lvlText w:val="%1."/>
      <w:lvlJc w:val="left"/>
      <w:pPr>
        <w:ind w:left="720" w:hanging="360"/>
      </w:pPr>
      <w:rPr>
        <w:rFonts w:ascii="Helvetica" w:eastAsia="Cambria" w:hAnsi="Helvetica" w:cs="Times New Roman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652"/>
    <w:rsid w:val="000207EF"/>
    <w:rsid w:val="00036742"/>
    <w:rsid w:val="0009031F"/>
    <w:rsid w:val="000B7183"/>
    <w:rsid w:val="000D533E"/>
    <w:rsid w:val="000D53AC"/>
    <w:rsid w:val="00126B92"/>
    <w:rsid w:val="001417CD"/>
    <w:rsid w:val="00153FF6"/>
    <w:rsid w:val="0017411D"/>
    <w:rsid w:val="001745D4"/>
    <w:rsid w:val="001F0AC9"/>
    <w:rsid w:val="001F6ADB"/>
    <w:rsid w:val="00217248"/>
    <w:rsid w:val="00252394"/>
    <w:rsid w:val="00272AA5"/>
    <w:rsid w:val="002908EB"/>
    <w:rsid w:val="002D605B"/>
    <w:rsid w:val="003E0892"/>
    <w:rsid w:val="00401FFD"/>
    <w:rsid w:val="0045575F"/>
    <w:rsid w:val="004825A4"/>
    <w:rsid w:val="00491DAC"/>
    <w:rsid w:val="004D25E3"/>
    <w:rsid w:val="005100FB"/>
    <w:rsid w:val="00584174"/>
    <w:rsid w:val="005B5880"/>
    <w:rsid w:val="00617F00"/>
    <w:rsid w:val="0067660F"/>
    <w:rsid w:val="006932CC"/>
    <w:rsid w:val="006C1F24"/>
    <w:rsid w:val="00701997"/>
    <w:rsid w:val="00712210"/>
    <w:rsid w:val="00886739"/>
    <w:rsid w:val="008D285B"/>
    <w:rsid w:val="008F1129"/>
    <w:rsid w:val="008F446C"/>
    <w:rsid w:val="00936F83"/>
    <w:rsid w:val="00971509"/>
    <w:rsid w:val="009857B5"/>
    <w:rsid w:val="0099005E"/>
    <w:rsid w:val="009D0822"/>
    <w:rsid w:val="009D66FA"/>
    <w:rsid w:val="009E3AD9"/>
    <w:rsid w:val="00AA6652"/>
    <w:rsid w:val="00B262A8"/>
    <w:rsid w:val="00B3539E"/>
    <w:rsid w:val="00B40534"/>
    <w:rsid w:val="00B528D1"/>
    <w:rsid w:val="00B66FDA"/>
    <w:rsid w:val="00B824D5"/>
    <w:rsid w:val="00BB2F16"/>
    <w:rsid w:val="00BC14E4"/>
    <w:rsid w:val="00C14F20"/>
    <w:rsid w:val="00C57368"/>
    <w:rsid w:val="00C57CF7"/>
    <w:rsid w:val="00C73C1E"/>
    <w:rsid w:val="00CA12CC"/>
    <w:rsid w:val="00CE12B9"/>
    <w:rsid w:val="00D15BA1"/>
    <w:rsid w:val="00D5081D"/>
    <w:rsid w:val="00D748D6"/>
    <w:rsid w:val="00DA4FBA"/>
    <w:rsid w:val="00DF347D"/>
    <w:rsid w:val="00E65595"/>
    <w:rsid w:val="00EA08CA"/>
    <w:rsid w:val="00EC682A"/>
    <w:rsid w:val="00F51D58"/>
    <w:rsid w:val="00FD616A"/>
    <w:rsid w:val="00FD70F4"/>
    <w:rsid w:val="00FE5159"/>
    <w:rsid w:val="00FE5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686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40F"/>
    <w:pPr>
      <w:spacing w:after="200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6652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AA6652"/>
  </w:style>
  <w:style w:type="paragraph" w:styleId="AltBilgi">
    <w:name w:val="footer"/>
    <w:basedOn w:val="Normal"/>
    <w:link w:val="AltBilgiChar"/>
    <w:uiPriority w:val="99"/>
    <w:unhideWhenUsed/>
    <w:rsid w:val="00AA6652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A6652"/>
  </w:style>
  <w:style w:type="paragraph" w:customStyle="1" w:styleId="RenkliListe-Vurgu11">
    <w:name w:val="Renkli Liste - Vurgu 11"/>
    <w:basedOn w:val="Normal"/>
    <w:uiPriority w:val="34"/>
    <w:qFormat/>
    <w:rsid w:val="00617F0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17CD"/>
    <w:pPr>
      <w:spacing w:after="0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417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01FFD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styleId="Kpr">
    <w:name w:val="Hyperlink"/>
    <w:uiPriority w:val="99"/>
    <w:unhideWhenUsed/>
    <w:rsid w:val="00BB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kokali@excel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.samo@excel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 Iletisim</Company>
  <LinksUpToDate>false</LinksUpToDate>
  <CharactersWithSpaces>1187</CharactersWithSpaces>
  <SharedDoc>false</SharedDoc>
  <HLinks>
    <vt:vector size="12" baseType="variant">
      <vt:variant>
        <vt:i4>2490388</vt:i4>
      </vt:variant>
      <vt:variant>
        <vt:i4>3</vt:i4>
      </vt:variant>
      <vt:variant>
        <vt:i4>0</vt:i4>
      </vt:variant>
      <vt:variant>
        <vt:i4>5</vt:i4>
      </vt:variant>
      <vt:variant>
        <vt:lpwstr>mailto:kubra.kokali@excel.com.tr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mailto:Karin.samo@excel.com.tr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 Menteş</dc:creator>
  <cp:lastModifiedBy>Sadi Cilingir</cp:lastModifiedBy>
  <cp:revision>7</cp:revision>
  <cp:lastPrinted>2014-01-31T11:13:00Z</cp:lastPrinted>
  <dcterms:created xsi:type="dcterms:W3CDTF">2020-02-24T15:30:00Z</dcterms:created>
  <dcterms:modified xsi:type="dcterms:W3CDTF">2020-03-02T05:19:00Z</dcterms:modified>
</cp:coreProperties>
</file>