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DEE" w14:textId="77777777" w:rsidR="000B17AA" w:rsidRDefault="000B17AA">
      <w:pPr>
        <w:rPr>
          <w:b/>
          <w:sz w:val="24"/>
          <w:szCs w:val="24"/>
          <w:highlight w:val="white"/>
        </w:rPr>
      </w:pPr>
    </w:p>
    <w:p w14:paraId="5CCC7699" w14:textId="6B47A794" w:rsidR="00781314" w:rsidRPr="00781314" w:rsidRDefault="00781314" w:rsidP="00781314">
      <w:pPr>
        <w:jc w:val="center"/>
        <w:rPr>
          <w:b/>
          <w:sz w:val="36"/>
          <w:szCs w:val="36"/>
          <w:highlight w:val="white"/>
        </w:rPr>
      </w:pPr>
      <w:r w:rsidRPr="00781314">
        <w:rPr>
          <w:b/>
          <w:sz w:val="36"/>
          <w:szCs w:val="36"/>
          <w:highlight w:val="white"/>
        </w:rPr>
        <w:t>YÖNETMEN TOLGA ÖRNEK’İN YENİ FİLMİ ‘MUCİZE AYNALAR’ 24 ŞUBAT’TA SİNEMALARDA</w:t>
      </w:r>
    </w:p>
    <w:p w14:paraId="2523DA2B" w14:textId="77777777" w:rsidR="00781314" w:rsidRDefault="00781314" w:rsidP="00781314">
      <w:pPr>
        <w:jc w:val="center"/>
        <w:rPr>
          <w:b/>
          <w:sz w:val="24"/>
          <w:szCs w:val="24"/>
          <w:highlight w:val="white"/>
        </w:rPr>
      </w:pPr>
    </w:p>
    <w:p w14:paraId="7E036BFC" w14:textId="77777777" w:rsidR="000B17AA" w:rsidRDefault="00000000">
      <w:pPr>
        <w:jc w:val="center"/>
        <w:rPr>
          <w:b/>
          <w:sz w:val="24"/>
          <w:szCs w:val="24"/>
          <w:highlight w:val="white"/>
        </w:rPr>
      </w:pPr>
      <w:r>
        <w:rPr>
          <w:b/>
          <w:sz w:val="24"/>
          <w:szCs w:val="24"/>
          <w:highlight w:val="white"/>
        </w:rPr>
        <w:t xml:space="preserve">ORCHESTRA CONTENT’TEN ‘BİR AZİZ NESİN UYARLAMASI’ </w:t>
      </w:r>
    </w:p>
    <w:p w14:paraId="2C94EC5B" w14:textId="77777777" w:rsidR="000B17AA" w:rsidRDefault="000B17AA">
      <w:pPr>
        <w:rPr>
          <w:b/>
          <w:sz w:val="24"/>
          <w:szCs w:val="24"/>
          <w:highlight w:val="white"/>
        </w:rPr>
      </w:pPr>
    </w:p>
    <w:p w14:paraId="683C2ABC" w14:textId="77777777" w:rsidR="000B17AA" w:rsidRDefault="00000000">
      <w:pPr>
        <w:rPr>
          <w:sz w:val="24"/>
          <w:szCs w:val="24"/>
        </w:rPr>
      </w:pPr>
      <w:r>
        <w:rPr>
          <w:sz w:val="24"/>
          <w:szCs w:val="24"/>
        </w:rPr>
        <w:t xml:space="preserve">Yapımını Orchestra Content’in, yönetmenliğini Tolga Örnek’in üstlendiği, altı farklı Aziz Nesin hikayesinden sinemaya aktarılan ‘Mucize Aynalar’ filminin vizyon tarihi açıklandı. Nesin Vakfı’nın desteğiyle ve vakfın 50. yılında hayata geçirilen film, 24 Şubat’ta tüm Türkiye’de sinemalarda seyirciyle buluşacak.  </w:t>
      </w:r>
    </w:p>
    <w:p w14:paraId="674059AB" w14:textId="77777777" w:rsidR="000B17AA" w:rsidRDefault="000B17AA">
      <w:pPr>
        <w:rPr>
          <w:sz w:val="24"/>
          <w:szCs w:val="24"/>
        </w:rPr>
      </w:pPr>
    </w:p>
    <w:p w14:paraId="2ABCDA20" w14:textId="77777777" w:rsidR="000B17AA" w:rsidRDefault="00000000">
      <w:pPr>
        <w:rPr>
          <w:sz w:val="24"/>
          <w:szCs w:val="24"/>
        </w:rPr>
      </w:pPr>
      <w:r>
        <w:rPr>
          <w:sz w:val="24"/>
          <w:szCs w:val="24"/>
        </w:rPr>
        <w:t xml:space="preserve">Kariyerini bir süredir Los Angeles’ta sürdüren yönetmen Tolga Örnek, edebiyatımızın usta ismi Aziz Nesin’in hikayelerini muhteşem bir oyuncu kadrosu ile sinema perdesine taşımak üzere senaryosunu da yazdığı komedi filmi ‘Mucize Aynalar’ için altı yılın ardından Türkiye’ye döndü. </w:t>
      </w:r>
    </w:p>
    <w:p w14:paraId="2A08D1C5" w14:textId="77777777" w:rsidR="000B17AA" w:rsidRDefault="000B17AA">
      <w:pPr>
        <w:rPr>
          <w:sz w:val="24"/>
          <w:szCs w:val="24"/>
        </w:rPr>
      </w:pPr>
    </w:p>
    <w:p w14:paraId="2F644BBB" w14:textId="77777777" w:rsidR="000B17AA" w:rsidRDefault="00000000">
      <w:pPr>
        <w:rPr>
          <w:sz w:val="24"/>
          <w:szCs w:val="24"/>
        </w:rPr>
      </w:pPr>
      <w:r>
        <w:rPr>
          <w:sz w:val="24"/>
          <w:szCs w:val="24"/>
        </w:rPr>
        <w:t>‘Mucize Aynalar’ın başrollerinde Cengiz Bozkurt, Boran Kuzum, Şebnem Bozoklu, Zerrin Sümer ve Eren Demirbaş yer alırken, konuk oyuncu kadrosunda İştar Gökseven, İdil Fırat, Galip Erdal gibi usta isimler göze çarpıyor.</w:t>
      </w:r>
    </w:p>
    <w:p w14:paraId="35BA249E" w14:textId="77777777" w:rsidR="000B17AA" w:rsidRDefault="000B17AA">
      <w:pPr>
        <w:rPr>
          <w:sz w:val="24"/>
          <w:szCs w:val="24"/>
        </w:rPr>
      </w:pPr>
    </w:p>
    <w:p w14:paraId="411B9984" w14:textId="77777777" w:rsidR="000B17AA" w:rsidRDefault="00000000">
      <w:pPr>
        <w:rPr>
          <w:sz w:val="24"/>
          <w:szCs w:val="24"/>
        </w:rPr>
      </w:pPr>
      <w:r>
        <w:rPr>
          <w:sz w:val="24"/>
          <w:szCs w:val="24"/>
        </w:rPr>
        <w:t xml:space="preserve">Farklı anlatımı ve orijinal görsel dünyasıyla öne çıkacak film, seyirciyi eğlenceli, sürprizlerle dolu bir anlatımla hem gerçekçi hem de gerçeküstü bir yolculuğa çıkarmayı hedefliyor. </w:t>
      </w:r>
    </w:p>
    <w:p w14:paraId="5ADD27CE" w14:textId="77777777" w:rsidR="000B17AA" w:rsidRDefault="00000000">
      <w:pPr>
        <w:rPr>
          <w:sz w:val="24"/>
          <w:szCs w:val="24"/>
        </w:rPr>
      </w:pPr>
      <w:r>
        <w:rPr>
          <w:sz w:val="24"/>
          <w:szCs w:val="24"/>
        </w:rPr>
        <w:br/>
        <w:t>‘Mucize Aynalar’, 24 Şubat’ta vizyonda.</w:t>
      </w:r>
    </w:p>
    <w:p w14:paraId="714CF548" w14:textId="77777777" w:rsidR="000B17AA" w:rsidRDefault="000B17AA">
      <w:pPr>
        <w:rPr>
          <w:b/>
          <w:sz w:val="24"/>
          <w:szCs w:val="24"/>
        </w:rPr>
      </w:pPr>
    </w:p>
    <w:sectPr w:rsidR="000B17AA">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2A51" w14:textId="77777777" w:rsidR="00D11495" w:rsidRDefault="00D11495">
      <w:r>
        <w:separator/>
      </w:r>
    </w:p>
  </w:endnote>
  <w:endnote w:type="continuationSeparator" w:id="0">
    <w:p w14:paraId="55FD5642" w14:textId="77777777" w:rsidR="00D11495" w:rsidRDefault="00D1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0B64" w14:textId="77777777" w:rsidR="000B17A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63AD94B" w14:textId="77777777" w:rsidR="000B17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1AAEBD2F" w14:textId="77777777" w:rsidR="000B17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3C9C6A9F" w14:textId="77777777" w:rsidR="000B17A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7B33897" w14:textId="77777777" w:rsidR="000B17A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118EE91A" w14:textId="77777777" w:rsidR="000B17AA" w:rsidRDefault="000B17A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7B5A" w14:textId="77777777" w:rsidR="000B17AA" w:rsidRDefault="000B1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4723" w14:textId="77777777" w:rsidR="00D11495" w:rsidRDefault="00D11495">
      <w:r>
        <w:separator/>
      </w:r>
    </w:p>
  </w:footnote>
  <w:footnote w:type="continuationSeparator" w:id="0">
    <w:p w14:paraId="27E35C6B" w14:textId="77777777" w:rsidR="00D11495" w:rsidRDefault="00D1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98CA" w14:textId="77777777" w:rsidR="000B17A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3FB5C03" wp14:editId="3D05DBFF">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1F2" w14:textId="77777777" w:rsidR="000B17AA" w:rsidRDefault="000B17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AA"/>
    <w:rsid w:val="000B17AA"/>
    <w:rsid w:val="00781314"/>
    <w:rsid w:val="00D1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0A93"/>
  <w15:docId w15:val="{72A2B1FD-6AF5-4D50-BD99-2D90C3E6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2022-11-29T22:03:00Z</dcterms:created>
  <dcterms:modified xsi:type="dcterms:W3CDTF">2022-11-29T22:04:00Z</dcterms:modified>
</cp:coreProperties>
</file>