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A0" w:rsidRPr="00EA5F48" w:rsidRDefault="00123FEC">
      <w:pPr>
        <w:pStyle w:val="Default"/>
        <w:jc w:val="center"/>
        <w:rPr>
          <w:rFonts w:eastAsia="Trebuchet MS" w:cs="Trebuchet MS"/>
          <w:b/>
          <w:bCs/>
          <w:color w:val="FF0000"/>
          <w:sz w:val="40"/>
          <w:szCs w:val="40"/>
          <w:u w:color="FF0000"/>
        </w:rPr>
      </w:pPr>
      <w:r w:rsidRPr="00EA5F48">
        <w:rPr>
          <w:b/>
          <w:bCs/>
          <w:color w:val="FF0000"/>
          <w:sz w:val="40"/>
          <w:szCs w:val="40"/>
          <w:u w:color="FF0000"/>
        </w:rPr>
        <w:t>MOMMY</w:t>
      </w:r>
    </w:p>
    <w:p w:rsidR="001C41A0" w:rsidRPr="00EA5F48" w:rsidRDefault="001C41A0">
      <w:pPr>
        <w:pStyle w:val="Default"/>
        <w:rPr>
          <w:rFonts w:eastAsia="Trebuchet MS" w:cs="Trebuchet MS"/>
          <w:b/>
          <w:bCs/>
        </w:rPr>
      </w:pPr>
    </w:p>
    <w:p w:rsidR="00EA5F48" w:rsidRPr="00EA5F48" w:rsidRDefault="00EA5F48" w:rsidP="00EA5F48">
      <w:pPr>
        <w:pStyle w:val="Default"/>
      </w:pPr>
      <w:r>
        <w:rPr>
          <w:b/>
          <w:bCs/>
        </w:rPr>
        <w:t>Gösterim</w:t>
      </w:r>
      <w:r w:rsidRPr="00EA5F48">
        <w:rPr>
          <w:b/>
          <w:bCs/>
        </w:rPr>
        <w:t xml:space="preserve"> Tarihi:</w:t>
      </w:r>
      <w:r w:rsidRPr="00EA5F48">
        <w:t xml:space="preserve"> 20 Şubat 2015</w:t>
      </w:r>
    </w:p>
    <w:p w:rsidR="00EA5F48" w:rsidRPr="00EA5F48" w:rsidRDefault="00EA5F48" w:rsidP="00EA5F48">
      <w:pPr>
        <w:pStyle w:val="Default"/>
      </w:pPr>
      <w:r w:rsidRPr="00EA5F48">
        <w:rPr>
          <w:b/>
          <w:bCs/>
        </w:rPr>
        <w:t>Dağıtım</w:t>
      </w:r>
      <w:r w:rsidRPr="00EA5F48">
        <w:t>: M3 Film</w:t>
      </w:r>
    </w:p>
    <w:p w:rsidR="00EA5F48" w:rsidRPr="00EA5F48" w:rsidRDefault="00EA5F48" w:rsidP="00EA5F48">
      <w:pPr>
        <w:pStyle w:val="Default"/>
      </w:pPr>
      <w:r w:rsidRPr="00EA5F48">
        <w:rPr>
          <w:b/>
          <w:bCs/>
        </w:rPr>
        <w:t>İ</w:t>
      </w:r>
      <w:proofErr w:type="spellStart"/>
      <w:r w:rsidRPr="00EA5F48">
        <w:rPr>
          <w:b/>
          <w:bCs/>
          <w:lang w:val="en-US"/>
        </w:rPr>
        <w:t>thalat</w:t>
      </w:r>
      <w:proofErr w:type="spellEnd"/>
      <w:r w:rsidRPr="00EA5F48">
        <w:rPr>
          <w:b/>
          <w:bCs/>
          <w:lang w:val="en-US"/>
        </w:rPr>
        <w:t xml:space="preserve">: </w:t>
      </w:r>
      <w:r w:rsidRPr="00EA5F48">
        <w:t>Kurmaca Film</w:t>
      </w:r>
    </w:p>
    <w:p w:rsidR="001C41A0" w:rsidRPr="00EA5F48" w:rsidRDefault="00123FEC">
      <w:pPr>
        <w:pStyle w:val="Default"/>
      </w:pPr>
      <w:r w:rsidRPr="00EA5F48">
        <w:rPr>
          <w:b/>
          <w:bCs/>
        </w:rPr>
        <w:t xml:space="preserve">Yönetmen: </w:t>
      </w:r>
      <w:proofErr w:type="spellStart"/>
      <w:r w:rsidRPr="00EA5F48">
        <w:t>Xavier</w:t>
      </w:r>
      <w:proofErr w:type="spellEnd"/>
      <w:r w:rsidRPr="00EA5F48">
        <w:t xml:space="preserve"> Dolan</w:t>
      </w:r>
    </w:p>
    <w:p w:rsidR="001C41A0" w:rsidRPr="00EA5F48" w:rsidRDefault="00123FEC">
      <w:pPr>
        <w:pStyle w:val="Default"/>
      </w:pPr>
      <w:proofErr w:type="spellStart"/>
      <w:r w:rsidRPr="00EA5F48">
        <w:rPr>
          <w:b/>
          <w:bCs/>
          <w:lang w:val="en-US"/>
        </w:rPr>
        <w:t>Senaryo</w:t>
      </w:r>
      <w:proofErr w:type="spellEnd"/>
      <w:r w:rsidRPr="00EA5F48">
        <w:rPr>
          <w:b/>
          <w:bCs/>
          <w:lang w:val="en-US"/>
        </w:rPr>
        <w:t xml:space="preserve">: </w:t>
      </w:r>
      <w:proofErr w:type="spellStart"/>
      <w:r w:rsidRPr="00EA5F48">
        <w:t>Xavier</w:t>
      </w:r>
      <w:proofErr w:type="spellEnd"/>
      <w:r w:rsidRPr="00EA5F48">
        <w:t xml:space="preserve"> Dolan</w:t>
      </w:r>
    </w:p>
    <w:p w:rsidR="001C41A0" w:rsidRPr="00EA5F48" w:rsidRDefault="00123FEC">
      <w:pPr>
        <w:pStyle w:val="Default"/>
      </w:pPr>
      <w:r w:rsidRPr="00EA5F48">
        <w:rPr>
          <w:b/>
          <w:bCs/>
        </w:rPr>
        <w:t xml:space="preserve">Görüntü Yönetmeni: </w:t>
      </w:r>
      <w:proofErr w:type="spellStart"/>
      <w:r w:rsidRPr="00EA5F48">
        <w:t>André</w:t>
      </w:r>
      <w:proofErr w:type="spellEnd"/>
      <w:r w:rsidRPr="00EA5F48">
        <w:t xml:space="preserve"> </w:t>
      </w:r>
      <w:proofErr w:type="spellStart"/>
      <w:r w:rsidRPr="00EA5F48">
        <w:t>Turpin</w:t>
      </w:r>
      <w:bookmarkStart w:id="0" w:name="_GoBack"/>
      <w:bookmarkEnd w:id="0"/>
      <w:proofErr w:type="spellEnd"/>
    </w:p>
    <w:p w:rsidR="001C41A0" w:rsidRPr="00EA5F48" w:rsidRDefault="00123FEC">
      <w:pPr>
        <w:pStyle w:val="Default"/>
      </w:pPr>
      <w:r w:rsidRPr="00EA5F48">
        <w:rPr>
          <w:b/>
          <w:bCs/>
        </w:rPr>
        <w:t>Müzik:</w:t>
      </w:r>
      <w:r w:rsidRPr="00EA5F48">
        <w:t xml:space="preserve"> </w:t>
      </w:r>
      <w:proofErr w:type="spellStart"/>
      <w:r w:rsidRPr="00EA5F48">
        <w:t>Noia</w:t>
      </w:r>
      <w:proofErr w:type="spellEnd"/>
    </w:p>
    <w:p w:rsidR="001C41A0" w:rsidRPr="00EA5F48" w:rsidRDefault="00123FEC">
      <w:pPr>
        <w:pStyle w:val="Default"/>
      </w:pPr>
      <w:r w:rsidRPr="00EA5F48">
        <w:rPr>
          <w:b/>
          <w:bCs/>
        </w:rPr>
        <w:t xml:space="preserve">Yapım: </w:t>
      </w:r>
      <w:proofErr w:type="spellStart"/>
      <w:r w:rsidRPr="00EA5F48">
        <w:t>Metafilms</w:t>
      </w:r>
      <w:proofErr w:type="spellEnd"/>
    </w:p>
    <w:p w:rsidR="001C41A0" w:rsidRPr="00EA5F48" w:rsidRDefault="00123FEC">
      <w:pPr>
        <w:pStyle w:val="Default"/>
      </w:pPr>
      <w:r w:rsidRPr="00EA5F48">
        <w:rPr>
          <w:b/>
          <w:bCs/>
        </w:rPr>
        <w:t xml:space="preserve">Yapım Yılı: </w:t>
      </w:r>
      <w:r w:rsidRPr="00EA5F48">
        <w:t>2014</w:t>
      </w:r>
    </w:p>
    <w:p w:rsidR="001C41A0" w:rsidRPr="00EA5F48" w:rsidRDefault="00123FEC">
      <w:pPr>
        <w:pStyle w:val="Default"/>
      </w:pPr>
      <w:r w:rsidRPr="00EA5F48">
        <w:rPr>
          <w:b/>
          <w:bCs/>
        </w:rPr>
        <w:t xml:space="preserve">Ülke: </w:t>
      </w:r>
      <w:r w:rsidRPr="00EA5F48">
        <w:t>Kanada</w:t>
      </w:r>
    </w:p>
    <w:p w:rsidR="001C41A0" w:rsidRPr="00EA5F48" w:rsidRDefault="00123FEC">
      <w:pPr>
        <w:pStyle w:val="Default"/>
      </w:pPr>
      <w:r w:rsidRPr="00EA5F48">
        <w:rPr>
          <w:b/>
          <w:bCs/>
        </w:rPr>
        <w:t xml:space="preserve">Dil: </w:t>
      </w:r>
      <w:r w:rsidRPr="00EA5F48">
        <w:t>Fransızca, İngilizce</w:t>
      </w:r>
    </w:p>
    <w:p w:rsidR="001C41A0" w:rsidRPr="00EA5F48" w:rsidRDefault="00123FEC">
      <w:pPr>
        <w:pStyle w:val="Default"/>
      </w:pPr>
      <w:r w:rsidRPr="00EA5F48">
        <w:rPr>
          <w:b/>
          <w:bCs/>
        </w:rPr>
        <w:t xml:space="preserve">Süre: </w:t>
      </w:r>
      <w:r w:rsidRPr="00EA5F48">
        <w:t>139 Dakika</w:t>
      </w:r>
    </w:p>
    <w:p w:rsidR="001C41A0" w:rsidRPr="00EA5F48" w:rsidRDefault="00123FEC">
      <w:pPr>
        <w:pStyle w:val="Default"/>
        <w:rPr>
          <w:b/>
          <w:bCs/>
          <w:color w:val="000000" w:themeColor="text1"/>
        </w:rPr>
      </w:pPr>
      <w:r w:rsidRPr="00EA5F48">
        <w:rPr>
          <w:b/>
          <w:bCs/>
          <w:color w:val="000000" w:themeColor="text1"/>
        </w:rPr>
        <w:t xml:space="preserve">Web: </w:t>
      </w:r>
      <w:hyperlink r:id="rId6" w:history="1">
        <w:r w:rsidRPr="00EA5F48">
          <w:rPr>
            <w:rStyle w:val="Hyperlink0"/>
            <w:color w:val="000000" w:themeColor="text1"/>
            <w:u w:val="none"/>
            <w:lang w:val="en-US"/>
          </w:rPr>
          <w:t>http://www.imdb.com/title/tt3612616/?ref_=nv_sr_1</w:t>
        </w:r>
      </w:hyperlink>
    </w:p>
    <w:p w:rsidR="00023697" w:rsidRPr="00EA5F48" w:rsidRDefault="00023697" w:rsidP="00023697">
      <w:pPr>
        <w:pStyle w:val="Default"/>
      </w:pPr>
      <w:r w:rsidRPr="00EA5F48">
        <w:rPr>
          <w:b/>
          <w:bCs/>
        </w:rPr>
        <w:t xml:space="preserve">Oyuncular: </w:t>
      </w:r>
      <w:r w:rsidRPr="00EA5F48">
        <w:t xml:space="preserve">Anne </w:t>
      </w:r>
      <w:proofErr w:type="spellStart"/>
      <w:r w:rsidRPr="00EA5F48">
        <w:t>Dorval</w:t>
      </w:r>
      <w:proofErr w:type="spellEnd"/>
      <w:r w:rsidRPr="00EA5F48">
        <w:t xml:space="preserve">, </w:t>
      </w:r>
      <w:proofErr w:type="spellStart"/>
      <w:r w:rsidRPr="00EA5F48">
        <w:t>Antoine-Olivier</w:t>
      </w:r>
      <w:proofErr w:type="spellEnd"/>
      <w:r w:rsidRPr="00EA5F48">
        <w:t xml:space="preserve"> </w:t>
      </w:r>
      <w:proofErr w:type="spellStart"/>
      <w:r w:rsidRPr="00EA5F48">
        <w:t>Pilon</w:t>
      </w:r>
      <w:proofErr w:type="spellEnd"/>
      <w:r w:rsidRPr="00EA5F48">
        <w:t xml:space="preserve">, </w:t>
      </w:r>
      <w:proofErr w:type="spellStart"/>
      <w:r w:rsidRPr="00EA5F48">
        <w:t>Suzanne</w:t>
      </w:r>
      <w:proofErr w:type="spellEnd"/>
      <w:r w:rsidRPr="00EA5F48">
        <w:t xml:space="preserve"> </w:t>
      </w:r>
      <w:proofErr w:type="spellStart"/>
      <w:r w:rsidRPr="00EA5F48">
        <w:t>Clément</w:t>
      </w:r>
      <w:proofErr w:type="spellEnd"/>
      <w:r>
        <w:t xml:space="preserve">, </w:t>
      </w:r>
      <w:proofErr w:type="spellStart"/>
      <w:r w:rsidRPr="00023697">
        <w:t>Patrick</w:t>
      </w:r>
      <w:proofErr w:type="spellEnd"/>
      <w:r w:rsidRPr="00023697">
        <w:t xml:space="preserve"> </w:t>
      </w:r>
      <w:proofErr w:type="spellStart"/>
      <w:r w:rsidRPr="00023697">
        <w:t>Huard</w:t>
      </w:r>
      <w:proofErr w:type="spellEnd"/>
    </w:p>
    <w:p w:rsidR="001C41A0" w:rsidRPr="00EA5F48" w:rsidRDefault="001C41A0">
      <w:pPr>
        <w:pStyle w:val="Default"/>
      </w:pPr>
    </w:p>
    <w:p w:rsidR="001C41A0" w:rsidRPr="00EA5F48" w:rsidRDefault="00123FEC">
      <w:pPr>
        <w:pStyle w:val="Default"/>
      </w:pPr>
      <w:r w:rsidRPr="00EA5F48">
        <w:t xml:space="preserve">Kanadalı genç yönetmen </w:t>
      </w:r>
      <w:proofErr w:type="spellStart"/>
      <w:r w:rsidRPr="00EA5F48">
        <w:t>Xavier</w:t>
      </w:r>
      <w:proofErr w:type="spellEnd"/>
      <w:r w:rsidRPr="00EA5F48">
        <w:t xml:space="preserve"> </w:t>
      </w:r>
      <w:proofErr w:type="spellStart"/>
      <w:r w:rsidRPr="00EA5F48">
        <w:t>Dolan’ın</w:t>
      </w:r>
      <w:proofErr w:type="spellEnd"/>
      <w:r w:rsidRPr="00EA5F48">
        <w:t xml:space="preserve"> beşinci uzun metraj filmi </w:t>
      </w:r>
      <w:proofErr w:type="spellStart"/>
      <w:r w:rsidRPr="000C77F0">
        <w:rPr>
          <w:i/>
        </w:rPr>
        <w:t>Mommy</w:t>
      </w:r>
      <w:proofErr w:type="spellEnd"/>
      <w:r w:rsidRPr="000C77F0">
        <w:rPr>
          <w:i/>
        </w:rPr>
        <w:t>,</w:t>
      </w:r>
      <w:r w:rsidRPr="00EA5F48">
        <w:t xml:space="preserve"> </w:t>
      </w:r>
      <w:proofErr w:type="gramStart"/>
      <w:r w:rsidRPr="00EA5F48">
        <w:t>prömiyerini</w:t>
      </w:r>
      <w:proofErr w:type="gramEnd"/>
      <w:r w:rsidRPr="00EA5F48">
        <w:t xml:space="preserve"> gerçekleştirdiği </w:t>
      </w:r>
      <w:r w:rsidRPr="000C77F0">
        <w:rPr>
          <w:i/>
        </w:rPr>
        <w:t>Cannes Film Festivali</w:t>
      </w:r>
      <w:r w:rsidRPr="000C77F0">
        <w:rPr>
          <w:i/>
          <w:lang w:val="fr-FR"/>
        </w:rPr>
        <w:t>’</w:t>
      </w:r>
      <w:proofErr w:type="spellStart"/>
      <w:r w:rsidRPr="00EA5F48">
        <w:t>nde</w:t>
      </w:r>
      <w:proofErr w:type="spellEnd"/>
      <w:r w:rsidRPr="00EA5F48">
        <w:t xml:space="preserve"> Jüri </w:t>
      </w:r>
      <w:r w:rsidRPr="00EA5F48">
        <w:rPr>
          <w:lang w:val="de-DE"/>
        </w:rPr>
        <w:t>Ö</w:t>
      </w:r>
      <w:proofErr w:type="spellStart"/>
      <w:r w:rsidRPr="00EA5F48">
        <w:t>dülü’yle</w:t>
      </w:r>
      <w:proofErr w:type="spellEnd"/>
      <w:r w:rsidRPr="00EA5F48">
        <w:t xml:space="preserve"> onurlandırıldı. Dolan</w:t>
      </w:r>
      <w:r w:rsidR="000C77F0">
        <w:t>,</w:t>
      </w:r>
      <w:r w:rsidRPr="00EA5F48">
        <w:t xml:space="preserve"> </w:t>
      </w:r>
      <w:proofErr w:type="spellStart"/>
      <w:r w:rsidRPr="000C77F0">
        <w:rPr>
          <w:i/>
        </w:rPr>
        <w:t>Mommy</w:t>
      </w:r>
      <w:proofErr w:type="spellEnd"/>
      <w:r w:rsidRPr="000C77F0">
        <w:rPr>
          <w:i/>
          <w:lang w:val="fr-FR"/>
        </w:rPr>
        <w:t>’</w:t>
      </w:r>
      <w:r w:rsidRPr="00EA5F48">
        <w:t xml:space="preserve">de anne-oğul ilişkisi ve terkedilme </w:t>
      </w:r>
      <w:proofErr w:type="gramStart"/>
      <w:r w:rsidRPr="00EA5F48">
        <w:t>sendromuna</w:t>
      </w:r>
      <w:proofErr w:type="gramEnd"/>
      <w:r w:rsidRPr="00EA5F48">
        <w:t xml:space="preserve"> odaklanmasıyla ilk filmi </w:t>
      </w:r>
      <w:r w:rsidRPr="000C77F0">
        <w:rPr>
          <w:i/>
        </w:rPr>
        <w:t>'J</w:t>
      </w:r>
      <w:r w:rsidRPr="000C77F0">
        <w:rPr>
          <w:i/>
          <w:lang w:val="fr-FR"/>
        </w:rPr>
        <w:t xml:space="preserve">’ai Tue Ma </w:t>
      </w:r>
      <w:proofErr w:type="spellStart"/>
      <w:r w:rsidRPr="000C77F0">
        <w:rPr>
          <w:i/>
          <w:lang w:val="fr-FR"/>
        </w:rPr>
        <w:t>Mere</w:t>
      </w:r>
      <w:proofErr w:type="spellEnd"/>
      <w:r w:rsidRPr="000C77F0">
        <w:rPr>
          <w:i/>
          <w:lang w:val="fr-FR"/>
        </w:rPr>
        <w:t xml:space="preserve"> / </w:t>
      </w:r>
      <w:proofErr w:type="spellStart"/>
      <w:r w:rsidRPr="000C77F0">
        <w:rPr>
          <w:i/>
          <w:lang w:val="fr-FR"/>
        </w:rPr>
        <w:t>Annemi</w:t>
      </w:r>
      <w:proofErr w:type="spellEnd"/>
      <w:r w:rsidRPr="000C77F0">
        <w:rPr>
          <w:i/>
          <w:lang w:val="fr-FR"/>
        </w:rPr>
        <w:t xml:space="preserve"> </w:t>
      </w:r>
      <w:r w:rsidRPr="000C77F0">
        <w:rPr>
          <w:i/>
          <w:lang w:val="de-DE"/>
        </w:rPr>
        <w:t>Ö</w:t>
      </w:r>
      <w:proofErr w:type="spellStart"/>
      <w:r w:rsidRPr="000C77F0">
        <w:rPr>
          <w:i/>
        </w:rPr>
        <w:t>ldürdüm</w:t>
      </w:r>
      <w:proofErr w:type="spellEnd"/>
      <w:r w:rsidR="000C77F0">
        <w:rPr>
          <w:i/>
          <w:lang w:val="fr-FR"/>
        </w:rPr>
        <w:t>’</w:t>
      </w:r>
      <w:r w:rsidRPr="00EA5F48">
        <w:t xml:space="preserve">de işlediği temaya ikinci kez ve bu sefer çok daha sert bir şekilde </w:t>
      </w:r>
      <w:proofErr w:type="gramStart"/>
      <w:r w:rsidRPr="00EA5F48">
        <w:t>dokunuyor</w:t>
      </w:r>
      <w:proofErr w:type="gramEnd"/>
      <w:r w:rsidRPr="00EA5F48">
        <w:t xml:space="preserve">. </w:t>
      </w:r>
      <w:proofErr w:type="spellStart"/>
      <w:r w:rsidRPr="000C77F0">
        <w:rPr>
          <w:i/>
        </w:rPr>
        <w:t>Mommy</w:t>
      </w:r>
      <w:proofErr w:type="spellEnd"/>
      <w:r w:rsidRPr="000C77F0">
        <w:rPr>
          <w:i/>
        </w:rPr>
        <w:t>,</w:t>
      </w:r>
      <w:r w:rsidRPr="00EA5F48">
        <w:t xml:space="preserve"> kusursuz oyunculuklar ve</w:t>
      </w:r>
      <w:r w:rsidR="00EA5F48">
        <w:t xml:space="preserve"> </w:t>
      </w:r>
      <w:r w:rsidRPr="00EA5F48">
        <w:t>mü</w:t>
      </w:r>
      <w:proofErr w:type="spellStart"/>
      <w:r w:rsidRPr="00EA5F48">
        <w:rPr>
          <w:lang w:val="en-US"/>
        </w:rPr>
        <w:t>thi</w:t>
      </w:r>
      <w:proofErr w:type="spellEnd"/>
      <w:r w:rsidRPr="00EA5F48">
        <w:t xml:space="preserve">ş </w:t>
      </w:r>
      <w:r w:rsidRPr="00EA5F48">
        <w:rPr>
          <w:lang w:val="es-ES_tradnl"/>
        </w:rPr>
        <w:t>kamera a</w:t>
      </w:r>
      <w:proofErr w:type="spellStart"/>
      <w:r w:rsidRPr="00EA5F48">
        <w:t>çılarıyla</w:t>
      </w:r>
      <w:proofErr w:type="spellEnd"/>
      <w:r w:rsidRPr="00EA5F48">
        <w:t xml:space="preserve"> izleyiciye etkisinden çıkamayacağı bir deneyim yaşatıyor.</w:t>
      </w:r>
      <w:r w:rsidR="00EA5F48">
        <w:t xml:space="preserve"> </w:t>
      </w:r>
    </w:p>
    <w:p w:rsidR="001C41A0" w:rsidRPr="00EA5F48" w:rsidRDefault="001C41A0">
      <w:pPr>
        <w:pStyle w:val="Default"/>
      </w:pPr>
    </w:p>
    <w:p w:rsidR="001C41A0" w:rsidRDefault="00123FEC" w:rsidP="00EA5F48">
      <w:pPr>
        <w:pStyle w:val="Default"/>
      </w:pPr>
      <w:r w:rsidRPr="00EA5F48">
        <w:t xml:space="preserve">48 yaşındaki </w:t>
      </w:r>
      <w:proofErr w:type="spellStart"/>
      <w:r w:rsidRPr="00EA5F48">
        <w:t>Diane</w:t>
      </w:r>
      <w:proofErr w:type="spellEnd"/>
      <w:r w:rsidRPr="00EA5F48">
        <w:t xml:space="preserve"> </w:t>
      </w:r>
      <w:proofErr w:type="spellStart"/>
      <w:r w:rsidRPr="00EA5F48">
        <w:t>Després</w:t>
      </w:r>
      <w:proofErr w:type="spellEnd"/>
      <w:r w:rsidRPr="00EA5F48">
        <w:t xml:space="preserve"> ya da kısaca ‘</w:t>
      </w:r>
      <w:r w:rsidRPr="00EA5F48">
        <w:rPr>
          <w:lang w:val="de-DE"/>
        </w:rPr>
        <w:t>Die</w:t>
      </w:r>
      <w:r w:rsidRPr="00EA5F48">
        <w:rPr>
          <w:lang w:val="fr-FR"/>
        </w:rPr>
        <w:t xml:space="preserve">’ </w:t>
      </w:r>
      <w:r w:rsidRPr="00EA5F48">
        <w:t xml:space="preserve">kocasını üç sene önce kaybetmiştir. Etrafındaki insanlarca paçoz bir kadın olarak tanımlanan </w:t>
      </w:r>
      <w:proofErr w:type="spellStart"/>
      <w:r w:rsidRPr="00EA5F48">
        <w:t>Die</w:t>
      </w:r>
      <w:proofErr w:type="spellEnd"/>
      <w:r w:rsidRPr="00EA5F48">
        <w:t xml:space="preserve">, gözlerini </w:t>
      </w:r>
      <w:proofErr w:type="spellStart"/>
      <w:r w:rsidRPr="00EA5F48">
        <w:t>vücüduna</w:t>
      </w:r>
      <w:proofErr w:type="spellEnd"/>
      <w:r w:rsidRPr="00EA5F48">
        <w:t xml:space="preserve"> diken patronunun önünde kalçalarını kırı</w:t>
      </w:r>
      <w:r w:rsidR="00EA5F48">
        <w:t xml:space="preserve">tmak da </w:t>
      </w:r>
      <w:proofErr w:type="gramStart"/>
      <w:r w:rsidR="00EA5F48">
        <w:t>dahil</w:t>
      </w:r>
      <w:proofErr w:type="gramEnd"/>
      <w:r w:rsidR="00EA5F48">
        <w:t>,</w:t>
      </w:r>
      <w:r w:rsidRPr="00EA5F48">
        <w:t xml:space="preserve"> hayatını dürüstçe kazanmak için yapması gerekeni yapar. Kocasının ölümünden kısa süre sonra tek çocuğu Steve</w:t>
      </w:r>
      <w:r w:rsidRPr="00EA5F48">
        <w:rPr>
          <w:lang w:val="fr-FR"/>
        </w:rPr>
        <w:t>’</w:t>
      </w:r>
      <w:r w:rsidRPr="00EA5F48">
        <w:t xml:space="preserve">i </w:t>
      </w:r>
      <w:proofErr w:type="spellStart"/>
      <w:r w:rsidRPr="00EA5F48">
        <w:t>hiperaktivite</w:t>
      </w:r>
      <w:proofErr w:type="spellEnd"/>
      <w:r w:rsidRPr="00EA5F48">
        <w:t xml:space="preserve"> ve dikkat bozukluğu (DEHB) tedavisi için bir </w:t>
      </w:r>
      <w:proofErr w:type="gramStart"/>
      <w:r w:rsidRPr="00EA5F48">
        <w:t>rehabilitasyon</w:t>
      </w:r>
      <w:proofErr w:type="gramEnd"/>
      <w:r w:rsidRPr="00EA5F48">
        <w:t xml:space="preserve"> merkezine yatırır ama Steve merkez kafeteryasını ateşe verince zorla uzaklaştırılır. Merkez görevlileri </w:t>
      </w:r>
      <w:proofErr w:type="spellStart"/>
      <w:r w:rsidRPr="00EA5F48">
        <w:t>Die</w:t>
      </w:r>
      <w:proofErr w:type="spellEnd"/>
      <w:r w:rsidRPr="00EA5F48">
        <w:rPr>
          <w:lang w:val="fr-FR"/>
        </w:rPr>
        <w:t>’</w:t>
      </w:r>
      <w:r w:rsidRPr="00EA5F48">
        <w:t>a iki seçenek sunar; ya Steve</w:t>
      </w:r>
      <w:r w:rsidRPr="00EA5F48">
        <w:rPr>
          <w:lang w:val="fr-FR"/>
        </w:rPr>
        <w:t>’</w:t>
      </w:r>
      <w:r w:rsidRPr="00EA5F48">
        <w:t>i kendi evine götürecek ya da ıslahevine gönderecektir. Islahevinde tedavisi imk</w:t>
      </w:r>
      <w:r w:rsidR="00EA5F48">
        <w:t>â</w:t>
      </w:r>
      <w:r w:rsidRPr="00EA5F48">
        <w:t xml:space="preserve">nsız </w:t>
      </w:r>
      <w:proofErr w:type="spellStart"/>
      <w:r w:rsidRPr="00EA5F48">
        <w:t>olduğ</w:t>
      </w:r>
      <w:r w:rsidRPr="00EA5F48">
        <w:rPr>
          <w:lang w:val="de-DE"/>
        </w:rPr>
        <w:t>undan</w:t>
      </w:r>
      <w:proofErr w:type="spellEnd"/>
      <w:r w:rsidRPr="00EA5F48">
        <w:rPr>
          <w:lang w:val="de-DE"/>
        </w:rPr>
        <w:t xml:space="preserve"> Die o</w:t>
      </w:r>
      <w:proofErr w:type="spellStart"/>
      <w:r w:rsidRPr="00EA5F48">
        <w:t>ğlunu</w:t>
      </w:r>
      <w:proofErr w:type="spellEnd"/>
      <w:r w:rsidRPr="00EA5F48">
        <w:t xml:space="preserve"> oraya göndermek istemez. Ama bu durumda ona kendisinin bakması gerecektir. </w:t>
      </w:r>
      <w:proofErr w:type="gramStart"/>
      <w:r w:rsidRPr="00EA5F48">
        <w:t>Yani tam anlamıyla iki ucu boklu değnek.</w:t>
      </w:r>
      <w:proofErr w:type="gramEnd"/>
    </w:p>
    <w:p w:rsidR="00EA5F48" w:rsidRPr="00EA5F48" w:rsidRDefault="00EA5F48" w:rsidP="00EA5F48">
      <w:pPr>
        <w:pStyle w:val="Default"/>
        <w:rPr>
          <w:rFonts w:eastAsia="Trebuchet MS" w:cs="Trebuchet MS"/>
          <w:shd w:val="clear" w:color="auto" w:fill="FFFFFF"/>
        </w:rPr>
      </w:pPr>
    </w:p>
    <w:p w:rsidR="001C41A0" w:rsidRPr="00EA5F48" w:rsidRDefault="00123FEC">
      <w:pPr>
        <w:pStyle w:val="Body"/>
        <w:spacing w:after="0" w:line="240" w:lineRule="auto"/>
        <w:rPr>
          <w:sz w:val="24"/>
          <w:szCs w:val="24"/>
        </w:rPr>
      </w:pPr>
      <w:r w:rsidRPr="00EA5F48">
        <w:rPr>
          <w:i/>
          <w:iCs/>
          <w:sz w:val="24"/>
          <w:szCs w:val="24"/>
          <w:shd w:val="clear" w:color="auto" w:fill="FFFFFF"/>
        </w:rPr>
        <w:t>2014 Cannes Film Festivali</w:t>
      </w:r>
      <w:r w:rsidR="00C51CC8">
        <w:rPr>
          <w:i/>
          <w:iCs/>
          <w:sz w:val="24"/>
          <w:szCs w:val="24"/>
          <w:shd w:val="clear" w:color="auto" w:fill="FFFFFF"/>
        </w:rPr>
        <w:t xml:space="preserve"> </w:t>
      </w:r>
      <w:r w:rsidRPr="00EA5F48">
        <w:rPr>
          <w:i/>
          <w:iCs/>
          <w:sz w:val="24"/>
          <w:szCs w:val="24"/>
          <w:shd w:val="clear" w:color="auto" w:fill="FFFFFF"/>
        </w:rPr>
        <w:t>Jüri Ödülü</w:t>
      </w:r>
    </w:p>
    <w:sectPr w:rsidR="001C41A0" w:rsidRPr="00EA5F4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15" w:rsidRDefault="00E86115">
      <w:r>
        <w:separator/>
      </w:r>
    </w:p>
  </w:endnote>
  <w:endnote w:type="continuationSeparator" w:id="0">
    <w:p w:rsidR="00E86115" w:rsidRDefault="00E8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1A0" w:rsidRDefault="001C41A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15" w:rsidRDefault="00E86115">
      <w:r>
        <w:separator/>
      </w:r>
    </w:p>
  </w:footnote>
  <w:footnote w:type="continuationSeparator" w:id="0">
    <w:p w:rsidR="00E86115" w:rsidRDefault="00E8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1A0" w:rsidRDefault="001C41A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A0"/>
    <w:rsid w:val="00023697"/>
    <w:rsid w:val="000C77F0"/>
    <w:rsid w:val="00123FEC"/>
    <w:rsid w:val="001C41A0"/>
    <w:rsid w:val="00C51CC8"/>
    <w:rsid w:val="00E86115"/>
    <w:rsid w:val="00EA5F48"/>
    <w:rsid w:val="00E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5F8B9-30B5-4DF1-9E1F-A87ED043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0">
    <w:name w:val="Hyperlink.0"/>
    <w:basedOn w:val="Kpr"/>
    <w:rPr>
      <w:color w:val="0000FF"/>
      <w:u w:val="single" w:color="0000FF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title/tt3612616/?ref_=nv_sr_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2015-01-18T14:27:00Z</dcterms:created>
  <dcterms:modified xsi:type="dcterms:W3CDTF">2015-01-18T15:02:00Z</dcterms:modified>
</cp:coreProperties>
</file>