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898F3" w14:textId="77777777" w:rsidR="00962C79" w:rsidRPr="00962C79" w:rsidRDefault="00962C79" w:rsidP="00962C79">
      <w:pPr>
        <w:pStyle w:val="AralkYok"/>
        <w:rPr>
          <w:b/>
          <w:bCs/>
          <w:sz w:val="40"/>
          <w:szCs w:val="40"/>
        </w:rPr>
      </w:pPr>
      <w:r w:rsidRPr="00962C79">
        <w:rPr>
          <w:b/>
          <w:bCs/>
          <w:sz w:val="40"/>
          <w:szCs w:val="40"/>
        </w:rPr>
        <w:t>Maymun Kral Geri Döndü</w:t>
      </w:r>
    </w:p>
    <w:p w14:paraId="740F06A8" w14:textId="2F9CF924" w:rsidR="00962C79" w:rsidRPr="00962C79" w:rsidRDefault="00962C79" w:rsidP="00962C79">
      <w:pPr>
        <w:pStyle w:val="AralkYok"/>
        <w:rPr>
          <w:b/>
          <w:bCs/>
          <w:sz w:val="32"/>
          <w:szCs w:val="32"/>
        </w:rPr>
      </w:pPr>
      <w:r w:rsidRPr="00962C79">
        <w:rPr>
          <w:b/>
          <w:bCs/>
          <w:sz w:val="32"/>
          <w:szCs w:val="32"/>
        </w:rPr>
        <w:t>(</w:t>
      </w:r>
      <w:proofErr w:type="spellStart"/>
      <w:r w:rsidRPr="00962C79">
        <w:rPr>
          <w:b/>
          <w:bCs/>
          <w:sz w:val="32"/>
          <w:szCs w:val="32"/>
        </w:rPr>
        <w:t>Xi</w:t>
      </w:r>
      <w:proofErr w:type="spellEnd"/>
      <w:r w:rsidRPr="00962C79">
        <w:rPr>
          <w:b/>
          <w:bCs/>
          <w:sz w:val="32"/>
          <w:szCs w:val="32"/>
        </w:rPr>
        <w:t xml:space="preserve"> </w:t>
      </w:r>
      <w:proofErr w:type="spellStart"/>
      <w:r w:rsidRPr="00962C79">
        <w:rPr>
          <w:b/>
          <w:bCs/>
          <w:sz w:val="32"/>
          <w:szCs w:val="32"/>
        </w:rPr>
        <w:t>you</w:t>
      </w:r>
      <w:proofErr w:type="spellEnd"/>
      <w:r w:rsidRPr="00962C79">
        <w:rPr>
          <w:b/>
          <w:bCs/>
          <w:sz w:val="32"/>
          <w:szCs w:val="32"/>
        </w:rPr>
        <w:t xml:space="preserve"> </w:t>
      </w:r>
      <w:proofErr w:type="spellStart"/>
      <w:r w:rsidRPr="00962C79">
        <w:rPr>
          <w:b/>
          <w:bCs/>
          <w:sz w:val="32"/>
          <w:szCs w:val="32"/>
        </w:rPr>
        <w:t>ji</w:t>
      </w:r>
      <w:proofErr w:type="spellEnd"/>
      <w:r w:rsidRPr="00962C79">
        <w:rPr>
          <w:b/>
          <w:bCs/>
          <w:sz w:val="32"/>
          <w:szCs w:val="32"/>
        </w:rPr>
        <w:t xml:space="preserve"> </w:t>
      </w:r>
      <w:proofErr w:type="spellStart"/>
      <w:r w:rsidRPr="00962C79">
        <w:rPr>
          <w:b/>
          <w:bCs/>
          <w:sz w:val="32"/>
          <w:szCs w:val="32"/>
        </w:rPr>
        <w:t>zhi</w:t>
      </w:r>
      <w:proofErr w:type="spellEnd"/>
      <w:r w:rsidRPr="00962C79">
        <w:rPr>
          <w:b/>
          <w:bCs/>
          <w:sz w:val="32"/>
          <w:szCs w:val="32"/>
        </w:rPr>
        <w:t xml:space="preserve"> </w:t>
      </w:r>
      <w:proofErr w:type="spellStart"/>
      <w:r w:rsidRPr="00962C79">
        <w:rPr>
          <w:b/>
          <w:bCs/>
          <w:sz w:val="32"/>
          <w:szCs w:val="32"/>
        </w:rPr>
        <w:t>Zai</w:t>
      </w:r>
      <w:proofErr w:type="spellEnd"/>
      <w:r w:rsidRPr="00962C79">
        <w:rPr>
          <w:b/>
          <w:bCs/>
          <w:sz w:val="32"/>
          <w:szCs w:val="32"/>
        </w:rPr>
        <w:t xml:space="preserve"> </w:t>
      </w:r>
      <w:proofErr w:type="spellStart"/>
      <w:r w:rsidRPr="00962C79">
        <w:rPr>
          <w:b/>
          <w:bCs/>
          <w:sz w:val="32"/>
          <w:szCs w:val="32"/>
        </w:rPr>
        <w:t>shi</w:t>
      </w:r>
      <w:proofErr w:type="spellEnd"/>
      <w:r w:rsidRPr="00962C79">
        <w:rPr>
          <w:b/>
          <w:bCs/>
          <w:sz w:val="32"/>
          <w:szCs w:val="32"/>
        </w:rPr>
        <w:t xml:space="preserve"> </w:t>
      </w:r>
      <w:proofErr w:type="spellStart"/>
      <w:r w:rsidRPr="00962C79">
        <w:rPr>
          <w:b/>
          <w:bCs/>
          <w:sz w:val="32"/>
          <w:szCs w:val="32"/>
        </w:rPr>
        <w:t>yao</w:t>
      </w:r>
      <w:proofErr w:type="spellEnd"/>
      <w:r w:rsidRPr="00962C79">
        <w:rPr>
          <w:b/>
          <w:bCs/>
          <w:sz w:val="32"/>
          <w:szCs w:val="32"/>
        </w:rPr>
        <w:t xml:space="preserve"> </w:t>
      </w:r>
      <w:proofErr w:type="gramStart"/>
      <w:r w:rsidRPr="00962C79">
        <w:rPr>
          <w:b/>
          <w:bCs/>
          <w:sz w:val="32"/>
          <w:szCs w:val="32"/>
        </w:rPr>
        <w:t>Wang -</w:t>
      </w:r>
      <w:proofErr w:type="gramEnd"/>
      <w:r w:rsidRPr="00962C79">
        <w:rPr>
          <w:b/>
          <w:bCs/>
          <w:sz w:val="32"/>
          <w:szCs w:val="32"/>
        </w:rPr>
        <w:t xml:space="preserve"> </w:t>
      </w:r>
      <w:proofErr w:type="spellStart"/>
      <w:r w:rsidRPr="00962C79">
        <w:rPr>
          <w:b/>
          <w:bCs/>
          <w:sz w:val="32"/>
          <w:szCs w:val="32"/>
        </w:rPr>
        <w:t>Monkey</w:t>
      </w:r>
      <w:proofErr w:type="spellEnd"/>
      <w:r w:rsidRPr="00962C79">
        <w:rPr>
          <w:b/>
          <w:bCs/>
          <w:sz w:val="32"/>
          <w:szCs w:val="32"/>
        </w:rPr>
        <w:t xml:space="preserve"> King </w:t>
      </w:r>
      <w:proofErr w:type="spellStart"/>
      <w:r w:rsidRPr="00962C79">
        <w:rPr>
          <w:b/>
          <w:bCs/>
          <w:sz w:val="32"/>
          <w:szCs w:val="32"/>
        </w:rPr>
        <w:t>Reborn</w:t>
      </w:r>
      <w:proofErr w:type="spellEnd"/>
      <w:r w:rsidRPr="00962C79">
        <w:rPr>
          <w:b/>
          <w:bCs/>
          <w:sz w:val="32"/>
          <w:szCs w:val="32"/>
        </w:rPr>
        <w:t>)</w:t>
      </w:r>
    </w:p>
    <w:p w14:paraId="3DB2CE48" w14:textId="77777777" w:rsidR="00962C79" w:rsidRDefault="00962C79" w:rsidP="00962C79">
      <w:pPr>
        <w:pStyle w:val="AralkYok"/>
        <w:rPr>
          <w:sz w:val="24"/>
          <w:szCs w:val="24"/>
        </w:rPr>
      </w:pPr>
    </w:p>
    <w:p w14:paraId="5885BE15" w14:textId="790A4B3E" w:rsidR="00962C79" w:rsidRDefault="00962C79" w:rsidP="00962C79">
      <w:pPr>
        <w:pStyle w:val="AralkYok"/>
        <w:rPr>
          <w:sz w:val="24"/>
          <w:szCs w:val="24"/>
        </w:rPr>
      </w:pPr>
      <w:r w:rsidRPr="00962C79">
        <w:rPr>
          <w:b/>
          <w:bCs/>
          <w:sz w:val="24"/>
          <w:szCs w:val="24"/>
        </w:rPr>
        <w:t>Gösterim Tarihi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15 Eylül 2023</w:t>
      </w:r>
    </w:p>
    <w:p w14:paraId="2D8585C4" w14:textId="56AEED64" w:rsidR="00962C79" w:rsidRDefault="00962C79" w:rsidP="00962C79">
      <w:pPr>
        <w:pStyle w:val="AralkYok"/>
        <w:rPr>
          <w:sz w:val="24"/>
          <w:szCs w:val="24"/>
        </w:rPr>
      </w:pPr>
      <w:r w:rsidRPr="00962C79">
        <w:rPr>
          <w:b/>
          <w:bCs/>
          <w:sz w:val="24"/>
          <w:szCs w:val="24"/>
        </w:rPr>
        <w:t>Dağıtım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CJ ENM</w:t>
      </w:r>
    </w:p>
    <w:p w14:paraId="284EE861" w14:textId="1E8427F1" w:rsidR="00962C79" w:rsidRDefault="00962C79" w:rsidP="00962C79">
      <w:pPr>
        <w:pStyle w:val="AralkYok"/>
        <w:rPr>
          <w:sz w:val="24"/>
          <w:szCs w:val="24"/>
        </w:rPr>
      </w:pPr>
      <w:r w:rsidRPr="00962C79">
        <w:rPr>
          <w:b/>
          <w:bCs/>
          <w:sz w:val="24"/>
          <w:szCs w:val="24"/>
        </w:rPr>
        <w:t>İthalat</w:t>
      </w:r>
      <w:r>
        <w:rPr>
          <w:b/>
          <w:bCs/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Wediacorp</w:t>
      </w:r>
      <w:proofErr w:type="spellEnd"/>
    </w:p>
    <w:p w14:paraId="3C8CD317" w14:textId="77777777" w:rsidR="00962C79" w:rsidRPr="00962C79" w:rsidRDefault="00962C79" w:rsidP="00962C79">
      <w:pPr>
        <w:pStyle w:val="AralkYok"/>
        <w:rPr>
          <w:sz w:val="24"/>
          <w:szCs w:val="24"/>
        </w:rPr>
      </w:pPr>
      <w:r w:rsidRPr="00962C79">
        <w:rPr>
          <w:b/>
          <w:bCs/>
          <w:sz w:val="24"/>
          <w:szCs w:val="24"/>
        </w:rPr>
        <w:t>Yapım:</w:t>
      </w:r>
      <w:r>
        <w:rPr>
          <w:sz w:val="24"/>
          <w:szCs w:val="24"/>
        </w:rPr>
        <w:t xml:space="preserve"> </w:t>
      </w:r>
      <w:proofErr w:type="spellStart"/>
      <w:r w:rsidRPr="00962C79">
        <w:rPr>
          <w:sz w:val="24"/>
          <w:szCs w:val="24"/>
        </w:rPr>
        <w:t>Filmko</w:t>
      </w:r>
      <w:proofErr w:type="spellEnd"/>
      <w:r w:rsidRPr="00962C79">
        <w:rPr>
          <w:sz w:val="24"/>
          <w:szCs w:val="24"/>
        </w:rPr>
        <w:t xml:space="preserve"> Film </w:t>
      </w:r>
      <w:proofErr w:type="spellStart"/>
      <w:r w:rsidRPr="00962C79">
        <w:rPr>
          <w:sz w:val="24"/>
          <w:szCs w:val="24"/>
        </w:rPr>
        <w:t>Co</w:t>
      </w:r>
      <w:proofErr w:type="spellEnd"/>
      <w:r w:rsidRPr="00962C79">
        <w:rPr>
          <w:sz w:val="24"/>
          <w:szCs w:val="24"/>
        </w:rPr>
        <w:t>. (</w:t>
      </w:r>
      <w:proofErr w:type="spellStart"/>
      <w:r w:rsidRPr="00962C79">
        <w:rPr>
          <w:sz w:val="24"/>
          <w:szCs w:val="24"/>
        </w:rPr>
        <w:t>Henrique</w:t>
      </w:r>
      <w:proofErr w:type="spellEnd"/>
      <w:r w:rsidRPr="00962C79">
        <w:rPr>
          <w:sz w:val="24"/>
          <w:szCs w:val="24"/>
        </w:rPr>
        <w:t xml:space="preserve"> </w:t>
      </w:r>
      <w:proofErr w:type="spellStart"/>
      <w:r w:rsidRPr="00962C79">
        <w:rPr>
          <w:sz w:val="24"/>
          <w:szCs w:val="24"/>
        </w:rPr>
        <w:t>Bouduard</w:t>
      </w:r>
      <w:proofErr w:type="spellEnd"/>
      <w:r w:rsidRPr="00962C79">
        <w:rPr>
          <w:sz w:val="24"/>
          <w:szCs w:val="24"/>
        </w:rPr>
        <w:t>)</w:t>
      </w:r>
    </w:p>
    <w:p w14:paraId="5385882D" w14:textId="5ABC45F2" w:rsidR="00962C79" w:rsidRPr="00962C79" w:rsidRDefault="00962C79" w:rsidP="00962C79">
      <w:pPr>
        <w:pStyle w:val="AralkYok"/>
        <w:rPr>
          <w:sz w:val="24"/>
          <w:szCs w:val="24"/>
        </w:rPr>
      </w:pPr>
      <w:r w:rsidRPr="00962C79">
        <w:rPr>
          <w:b/>
          <w:bCs/>
          <w:sz w:val="24"/>
          <w:szCs w:val="24"/>
        </w:rPr>
        <w:t>Yapım Yılı:</w:t>
      </w:r>
      <w:r>
        <w:rPr>
          <w:sz w:val="24"/>
          <w:szCs w:val="24"/>
        </w:rPr>
        <w:t xml:space="preserve"> </w:t>
      </w:r>
      <w:r w:rsidRPr="00962C79">
        <w:rPr>
          <w:sz w:val="24"/>
          <w:szCs w:val="24"/>
        </w:rPr>
        <w:t>2023</w:t>
      </w:r>
    </w:p>
    <w:p w14:paraId="44C603C9" w14:textId="4744D408" w:rsidR="00962C79" w:rsidRPr="00962C79" w:rsidRDefault="00962C79" w:rsidP="00962C79">
      <w:pPr>
        <w:pStyle w:val="AralkYok"/>
        <w:rPr>
          <w:sz w:val="24"/>
          <w:szCs w:val="24"/>
        </w:rPr>
      </w:pPr>
      <w:r w:rsidRPr="00962C79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Animasyon, Fantastik, Aksiyon</w:t>
      </w:r>
    </w:p>
    <w:p w14:paraId="7B8BFCE6" w14:textId="749C07F9" w:rsidR="00962C79" w:rsidRPr="00962C79" w:rsidRDefault="00962C79" w:rsidP="00962C79">
      <w:pPr>
        <w:pStyle w:val="AralkYok"/>
        <w:rPr>
          <w:sz w:val="24"/>
          <w:szCs w:val="24"/>
        </w:rPr>
      </w:pPr>
      <w:r w:rsidRPr="00962C79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Pr="00962C79">
        <w:rPr>
          <w:sz w:val="24"/>
          <w:szCs w:val="24"/>
        </w:rPr>
        <w:t>95 dakika</w:t>
      </w:r>
    </w:p>
    <w:p w14:paraId="4471FD50" w14:textId="6CC5F677" w:rsidR="00962C79" w:rsidRPr="00962C79" w:rsidRDefault="00962C79" w:rsidP="00962C79">
      <w:pPr>
        <w:pStyle w:val="AralkYok"/>
        <w:rPr>
          <w:sz w:val="24"/>
          <w:szCs w:val="24"/>
        </w:rPr>
      </w:pPr>
      <w:r w:rsidRPr="00962C79">
        <w:rPr>
          <w:b/>
          <w:bCs/>
          <w:sz w:val="24"/>
          <w:szCs w:val="24"/>
        </w:rPr>
        <w:t>Ülke:</w:t>
      </w:r>
      <w:r>
        <w:rPr>
          <w:sz w:val="24"/>
          <w:szCs w:val="24"/>
        </w:rPr>
        <w:t xml:space="preserve"> </w:t>
      </w:r>
      <w:r w:rsidRPr="00962C79">
        <w:rPr>
          <w:sz w:val="24"/>
          <w:szCs w:val="24"/>
        </w:rPr>
        <w:t>Çin Halk Cumhuriyeti</w:t>
      </w:r>
    </w:p>
    <w:p w14:paraId="4C390778" w14:textId="75679B03" w:rsidR="00962C79" w:rsidRPr="00962C79" w:rsidRDefault="00962C79" w:rsidP="00962C79">
      <w:pPr>
        <w:pStyle w:val="AralkYok"/>
        <w:rPr>
          <w:sz w:val="24"/>
          <w:szCs w:val="24"/>
        </w:rPr>
      </w:pPr>
      <w:r w:rsidRPr="00962C79">
        <w:rPr>
          <w:b/>
          <w:bCs/>
          <w:sz w:val="24"/>
          <w:szCs w:val="24"/>
        </w:rPr>
        <w:t>Senaryo:</w:t>
      </w:r>
      <w:r>
        <w:rPr>
          <w:sz w:val="24"/>
          <w:szCs w:val="24"/>
        </w:rPr>
        <w:t xml:space="preserve"> </w:t>
      </w:r>
      <w:proofErr w:type="spellStart"/>
      <w:r w:rsidRPr="00962C79">
        <w:rPr>
          <w:sz w:val="24"/>
          <w:szCs w:val="24"/>
        </w:rPr>
        <w:t>Yunfei</w:t>
      </w:r>
      <w:proofErr w:type="spellEnd"/>
      <w:r w:rsidRPr="00962C79">
        <w:rPr>
          <w:sz w:val="24"/>
          <w:szCs w:val="24"/>
        </w:rPr>
        <w:t xml:space="preserve"> Wang, </w:t>
      </w:r>
      <w:proofErr w:type="spellStart"/>
      <w:r w:rsidRPr="00962C79">
        <w:rPr>
          <w:sz w:val="24"/>
          <w:szCs w:val="24"/>
        </w:rPr>
        <w:t>Cheng'en</w:t>
      </w:r>
      <w:proofErr w:type="spellEnd"/>
      <w:r w:rsidRPr="00962C79">
        <w:rPr>
          <w:sz w:val="24"/>
          <w:szCs w:val="24"/>
        </w:rPr>
        <w:t xml:space="preserve"> </w:t>
      </w:r>
      <w:proofErr w:type="spellStart"/>
      <w:r w:rsidRPr="00962C79">
        <w:rPr>
          <w:sz w:val="24"/>
          <w:szCs w:val="24"/>
        </w:rPr>
        <w:t>Wu</w:t>
      </w:r>
      <w:proofErr w:type="spellEnd"/>
      <w:r w:rsidRPr="00962C79">
        <w:rPr>
          <w:sz w:val="24"/>
          <w:szCs w:val="24"/>
        </w:rPr>
        <w:t xml:space="preserve">, </w:t>
      </w:r>
      <w:proofErr w:type="spellStart"/>
      <w:r w:rsidRPr="00962C79">
        <w:rPr>
          <w:sz w:val="24"/>
          <w:szCs w:val="24"/>
        </w:rPr>
        <w:t>Xiaoyu</w:t>
      </w:r>
      <w:proofErr w:type="spellEnd"/>
      <w:r w:rsidRPr="00962C79">
        <w:rPr>
          <w:sz w:val="24"/>
          <w:szCs w:val="24"/>
        </w:rPr>
        <w:t xml:space="preserve"> </w:t>
      </w:r>
      <w:proofErr w:type="spellStart"/>
      <w:r w:rsidRPr="00962C79">
        <w:rPr>
          <w:sz w:val="24"/>
          <w:szCs w:val="24"/>
        </w:rPr>
        <w:t>Wu</w:t>
      </w:r>
      <w:proofErr w:type="spellEnd"/>
    </w:p>
    <w:p w14:paraId="42E056D8" w14:textId="3FB06F10" w:rsidR="00962C79" w:rsidRDefault="00962C79" w:rsidP="00962C79">
      <w:pPr>
        <w:pStyle w:val="AralkYok"/>
        <w:rPr>
          <w:sz w:val="24"/>
          <w:szCs w:val="24"/>
        </w:rPr>
      </w:pPr>
      <w:r w:rsidRPr="00962C79">
        <w:rPr>
          <w:b/>
          <w:bCs/>
          <w:sz w:val="24"/>
          <w:szCs w:val="24"/>
        </w:rPr>
        <w:t>Müzik:</w:t>
      </w:r>
      <w:r>
        <w:rPr>
          <w:sz w:val="24"/>
          <w:szCs w:val="24"/>
        </w:rPr>
        <w:t xml:space="preserve"> </w:t>
      </w:r>
      <w:proofErr w:type="spellStart"/>
      <w:r w:rsidRPr="00962C79">
        <w:rPr>
          <w:sz w:val="24"/>
          <w:szCs w:val="24"/>
        </w:rPr>
        <w:t>Sebastien</w:t>
      </w:r>
      <w:proofErr w:type="spellEnd"/>
      <w:r w:rsidRPr="00962C79">
        <w:rPr>
          <w:sz w:val="24"/>
          <w:szCs w:val="24"/>
        </w:rPr>
        <w:t xml:space="preserve"> </w:t>
      </w:r>
      <w:proofErr w:type="spellStart"/>
      <w:r w:rsidRPr="00962C79">
        <w:rPr>
          <w:sz w:val="24"/>
          <w:szCs w:val="24"/>
        </w:rPr>
        <w:t>Pan</w:t>
      </w:r>
      <w:proofErr w:type="spellEnd"/>
    </w:p>
    <w:p w14:paraId="7364E740" w14:textId="2116C1A9" w:rsidR="00B52452" w:rsidRDefault="00B52452" w:rsidP="00962C79">
      <w:pPr>
        <w:pStyle w:val="AralkYok"/>
        <w:rPr>
          <w:sz w:val="24"/>
          <w:szCs w:val="24"/>
        </w:rPr>
      </w:pPr>
      <w:r w:rsidRPr="00B52452">
        <w:rPr>
          <w:b/>
          <w:bCs/>
          <w:sz w:val="24"/>
          <w:szCs w:val="24"/>
        </w:rPr>
        <w:t>Fragman:</w:t>
      </w:r>
      <w:r>
        <w:rPr>
          <w:sz w:val="24"/>
          <w:szCs w:val="24"/>
        </w:rPr>
        <w:t xml:space="preserve"> </w:t>
      </w:r>
      <w:hyperlink r:id="rId4" w:history="1">
        <w:r w:rsidRPr="00EA56C9">
          <w:rPr>
            <w:rStyle w:val="Kpr"/>
            <w:sz w:val="24"/>
            <w:szCs w:val="24"/>
          </w:rPr>
          <w:t>https://www.youtube.com/watch?v=UOAUWJZH-3s&amp;t=3s</w:t>
        </w:r>
      </w:hyperlink>
    </w:p>
    <w:p w14:paraId="3C9178DF" w14:textId="77777777" w:rsidR="00962C79" w:rsidRPr="00962C79" w:rsidRDefault="00962C79" w:rsidP="00962C79">
      <w:pPr>
        <w:pStyle w:val="AralkYok"/>
        <w:rPr>
          <w:sz w:val="24"/>
          <w:szCs w:val="24"/>
        </w:rPr>
      </w:pPr>
      <w:r w:rsidRPr="00962C79">
        <w:rPr>
          <w:b/>
          <w:bCs/>
          <w:sz w:val="24"/>
          <w:szCs w:val="24"/>
        </w:rPr>
        <w:t xml:space="preserve">Yönetmen: </w:t>
      </w:r>
      <w:proofErr w:type="spellStart"/>
      <w:r w:rsidRPr="00962C79">
        <w:rPr>
          <w:sz w:val="24"/>
          <w:szCs w:val="24"/>
        </w:rPr>
        <w:t>Yunfei</w:t>
      </w:r>
      <w:proofErr w:type="spellEnd"/>
      <w:r w:rsidRPr="00962C79">
        <w:rPr>
          <w:sz w:val="24"/>
          <w:szCs w:val="24"/>
        </w:rPr>
        <w:t xml:space="preserve"> Wang</w:t>
      </w:r>
    </w:p>
    <w:p w14:paraId="3370648D" w14:textId="6B4441B8" w:rsidR="00962C79" w:rsidRPr="00962C79" w:rsidRDefault="00962C79" w:rsidP="00962C79">
      <w:pPr>
        <w:pStyle w:val="AralkYok"/>
        <w:rPr>
          <w:sz w:val="24"/>
          <w:szCs w:val="24"/>
        </w:rPr>
      </w:pPr>
      <w:r w:rsidRPr="00962C79">
        <w:rPr>
          <w:b/>
          <w:bCs/>
          <w:sz w:val="24"/>
          <w:szCs w:val="24"/>
        </w:rPr>
        <w:t>Seslendirenler:</w:t>
      </w:r>
      <w:r>
        <w:rPr>
          <w:sz w:val="24"/>
          <w:szCs w:val="24"/>
        </w:rPr>
        <w:t xml:space="preserve"> </w:t>
      </w:r>
      <w:proofErr w:type="spellStart"/>
      <w:r w:rsidR="00825CB6">
        <w:rPr>
          <w:sz w:val="24"/>
          <w:szCs w:val="24"/>
        </w:rPr>
        <w:t>Yenni</w:t>
      </w:r>
      <w:proofErr w:type="spellEnd"/>
      <w:r w:rsidR="00825CB6">
        <w:rPr>
          <w:sz w:val="24"/>
          <w:szCs w:val="24"/>
        </w:rPr>
        <w:t xml:space="preserve"> Ann, </w:t>
      </w:r>
      <w:proofErr w:type="spellStart"/>
      <w:r w:rsidR="00825CB6">
        <w:rPr>
          <w:sz w:val="24"/>
          <w:szCs w:val="24"/>
        </w:rPr>
        <w:t>Xuecen</w:t>
      </w:r>
      <w:proofErr w:type="spellEnd"/>
      <w:r w:rsidR="00825CB6">
        <w:rPr>
          <w:sz w:val="24"/>
          <w:szCs w:val="24"/>
        </w:rPr>
        <w:t xml:space="preserve"> </w:t>
      </w:r>
      <w:proofErr w:type="spellStart"/>
      <w:r w:rsidR="00825CB6">
        <w:rPr>
          <w:sz w:val="24"/>
          <w:szCs w:val="24"/>
        </w:rPr>
        <w:t>Bai</w:t>
      </w:r>
      <w:proofErr w:type="spellEnd"/>
      <w:r w:rsidR="00825CB6">
        <w:rPr>
          <w:sz w:val="24"/>
          <w:szCs w:val="24"/>
        </w:rPr>
        <w:t xml:space="preserve">, </w:t>
      </w:r>
      <w:proofErr w:type="spellStart"/>
      <w:r w:rsidR="00825CB6">
        <w:rPr>
          <w:sz w:val="24"/>
          <w:szCs w:val="24"/>
        </w:rPr>
        <w:t>Zhongyang</w:t>
      </w:r>
      <w:proofErr w:type="spellEnd"/>
      <w:r w:rsidR="00825CB6">
        <w:rPr>
          <w:sz w:val="24"/>
          <w:szCs w:val="24"/>
        </w:rPr>
        <w:t xml:space="preserve"> </w:t>
      </w:r>
      <w:proofErr w:type="spellStart"/>
      <w:r w:rsidR="00825CB6">
        <w:rPr>
          <w:sz w:val="24"/>
          <w:szCs w:val="24"/>
        </w:rPr>
        <w:t>Baomu</w:t>
      </w:r>
      <w:proofErr w:type="spellEnd"/>
      <w:r w:rsidR="00825CB6">
        <w:rPr>
          <w:sz w:val="24"/>
          <w:szCs w:val="24"/>
        </w:rPr>
        <w:t xml:space="preserve">, Jiang </w:t>
      </w:r>
      <w:proofErr w:type="spellStart"/>
      <w:r w:rsidR="00825CB6">
        <w:rPr>
          <w:sz w:val="24"/>
          <w:szCs w:val="24"/>
        </w:rPr>
        <w:t>Bian</w:t>
      </w:r>
      <w:proofErr w:type="spellEnd"/>
    </w:p>
    <w:p w14:paraId="08D80087" w14:textId="77777777" w:rsidR="00962C79" w:rsidRDefault="00962C79" w:rsidP="00962C79">
      <w:pPr>
        <w:pStyle w:val="AralkYok"/>
        <w:rPr>
          <w:sz w:val="24"/>
          <w:szCs w:val="24"/>
        </w:rPr>
      </w:pPr>
    </w:p>
    <w:p w14:paraId="41F7E204" w14:textId="0CFA9304" w:rsidR="00962C79" w:rsidRPr="00962C79" w:rsidRDefault="00962C79" w:rsidP="00962C79">
      <w:pPr>
        <w:pStyle w:val="AralkYok"/>
        <w:rPr>
          <w:b/>
          <w:bCs/>
          <w:sz w:val="24"/>
          <w:szCs w:val="24"/>
        </w:rPr>
      </w:pPr>
      <w:r w:rsidRPr="00962C79">
        <w:rPr>
          <w:b/>
          <w:bCs/>
          <w:sz w:val="24"/>
          <w:szCs w:val="24"/>
        </w:rPr>
        <w:t>Konu</w:t>
      </w:r>
      <w:r>
        <w:rPr>
          <w:b/>
          <w:bCs/>
          <w:sz w:val="24"/>
          <w:szCs w:val="24"/>
        </w:rPr>
        <w:t xml:space="preserve">: </w:t>
      </w:r>
    </w:p>
    <w:p w14:paraId="743CECC2" w14:textId="77777777" w:rsidR="00962C79" w:rsidRPr="00962C79" w:rsidRDefault="00962C79" w:rsidP="00962C79">
      <w:pPr>
        <w:pStyle w:val="AralkYok"/>
        <w:rPr>
          <w:sz w:val="24"/>
          <w:szCs w:val="24"/>
        </w:rPr>
      </w:pPr>
    </w:p>
    <w:p w14:paraId="41CD9B5A" w14:textId="31442765" w:rsidR="002B5A8B" w:rsidRPr="00962C79" w:rsidRDefault="002B5A8B" w:rsidP="00962C79">
      <w:pPr>
        <w:pStyle w:val="AralkYok"/>
        <w:rPr>
          <w:sz w:val="24"/>
          <w:szCs w:val="24"/>
        </w:rPr>
      </w:pPr>
      <w:r w:rsidRPr="002B5A8B">
        <w:rPr>
          <w:sz w:val="24"/>
          <w:szCs w:val="24"/>
        </w:rPr>
        <w:t xml:space="preserve">Çok çok uzun zaman önce, Doğu topraklarında şeytanlar </w:t>
      </w:r>
      <w:r>
        <w:rPr>
          <w:sz w:val="24"/>
          <w:szCs w:val="24"/>
        </w:rPr>
        <w:t xml:space="preserve">hakimiyet </w:t>
      </w:r>
      <w:proofErr w:type="spellStart"/>
      <w:r>
        <w:rPr>
          <w:sz w:val="24"/>
          <w:szCs w:val="24"/>
        </w:rPr>
        <w:t>kurmulardı</w:t>
      </w:r>
      <w:proofErr w:type="spellEnd"/>
      <w:r w:rsidRPr="002B5A8B">
        <w:rPr>
          <w:sz w:val="24"/>
          <w:szCs w:val="24"/>
        </w:rPr>
        <w:t xml:space="preserve">. Önceki yaşamında </w:t>
      </w:r>
      <w:proofErr w:type="spellStart"/>
      <w:r w:rsidRPr="002B5A8B">
        <w:rPr>
          <w:sz w:val="24"/>
          <w:szCs w:val="24"/>
        </w:rPr>
        <w:t>Buddha</w:t>
      </w:r>
      <w:proofErr w:type="spellEnd"/>
      <w:r w:rsidRPr="002B5A8B">
        <w:rPr>
          <w:sz w:val="24"/>
          <w:szCs w:val="24"/>
        </w:rPr>
        <w:t xml:space="preserve"> </w:t>
      </w:r>
      <w:proofErr w:type="spellStart"/>
      <w:r w:rsidRPr="002B5A8B">
        <w:rPr>
          <w:sz w:val="24"/>
          <w:szCs w:val="24"/>
        </w:rPr>
        <w:t>Rulai'nin</w:t>
      </w:r>
      <w:proofErr w:type="spellEnd"/>
      <w:r w:rsidRPr="002B5A8B">
        <w:rPr>
          <w:sz w:val="24"/>
          <w:szCs w:val="24"/>
        </w:rPr>
        <w:t xml:space="preserve"> ikinci çırağı olan Usta </w:t>
      </w:r>
      <w:proofErr w:type="spellStart"/>
      <w:r w:rsidRPr="002B5A8B">
        <w:rPr>
          <w:sz w:val="24"/>
          <w:szCs w:val="24"/>
        </w:rPr>
        <w:t>Tang</w:t>
      </w:r>
      <w:proofErr w:type="spellEnd"/>
      <w:r w:rsidRPr="002B5A8B">
        <w:rPr>
          <w:sz w:val="24"/>
          <w:szCs w:val="24"/>
        </w:rPr>
        <w:t>, Doğu topraklarını arındırmak</w:t>
      </w:r>
      <w:r>
        <w:rPr>
          <w:sz w:val="24"/>
          <w:szCs w:val="24"/>
        </w:rPr>
        <w:t xml:space="preserve"> için</w:t>
      </w:r>
      <w:r w:rsidRPr="002B5A8B">
        <w:rPr>
          <w:sz w:val="24"/>
          <w:szCs w:val="24"/>
        </w:rPr>
        <w:t xml:space="preserve"> </w:t>
      </w:r>
      <w:r w:rsidRPr="002B5A8B">
        <w:rPr>
          <w:sz w:val="24"/>
          <w:szCs w:val="24"/>
        </w:rPr>
        <w:t xml:space="preserve">Batı'daki </w:t>
      </w:r>
      <w:proofErr w:type="spellStart"/>
      <w:r w:rsidRPr="002B5A8B">
        <w:rPr>
          <w:sz w:val="24"/>
          <w:szCs w:val="24"/>
        </w:rPr>
        <w:t>Leiyin</w:t>
      </w:r>
      <w:proofErr w:type="spellEnd"/>
      <w:r w:rsidRPr="002B5A8B">
        <w:rPr>
          <w:sz w:val="24"/>
          <w:szCs w:val="24"/>
        </w:rPr>
        <w:t xml:space="preserve"> Tapınağı'na kutsal yazılar getirmeye yemin etti. Sun </w:t>
      </w:r>
      <w:proofErr w:type="spellStart"/>
      <w:r w:rsidRPr="002B5A8B">
        <w:rPr>
          <w:sz w:val="24"/>
          <w:szCs w:val="24"/>
        </w:rPr>
        <w:t>Walker</w:t>
      </w:r>
      <w:proofErr w:type="spellEnd"/>
      <w:r w:rsidRPr="002B5A8B">
        <w:rPr>
          <w:sz w:val="24"/>
          <w:szCs w:val="24"/>
        </w:rPr>
        <w:t xml:space="preserve"> ve müttefikleri, ölümle karşı karşıya </w:t>
      </w:r>
      <w:r>
        <w:rPr>
          <w:sz w:val="24"/>
          <w:szCs w:val="24"/>
        </w:rPr>
        <w:t>kalınca</w:t>
      </w:r>
      <w:r w:rsidRPr="002B5A8B">
        <w:rPr>
          <w:sz w:val="24"/>
          <w:szCs w:val="24"/>
        </w:rPr>
        <w:t xml:space="preserve"> Buddha </w:t>
      </w:r>
      <w:proofErr w:type="spellStart"/>
      <w:r w:rsidRPr="002B5A8B">
        <w:rPr>
          <w:sz w:val="24"/>
          <w:szCs w:val="24"/>
        </w:rPr>
        <w:t>Rulai</w:t>
      </w:r>
      <w:proofErr w:type="spellEnd"/>
      <w:r w:rsidRPr="002B5A8B">
        <w:rPr>
          <w:sz w:val="24"/>
          <w:szCs w:val="24"/>
        </w:rPr>
        <w:t xml:space="preserve">, dört öğrenciyi Güneş Gezgini, </w:t>
      </w:r>
      <w:proofErr w:type="spellStart"/>
      <w:r w:rsidRPr="002B5A8B">
        <w:rPr>
          <w:sz w:val="24"/>
          <w:szCs w:val="24"/>
        </w:rPr>
        <w:t>Bajie</w:t>
      </w:r>
      <w:proofErr w:type="spellEnd"/>
      <w:r w:rsidRPr="002B5A8B">
        <w:rPr>
          <w:sz w:val="24"/>
          <w:szCs w:val="24"/>
        </w:rPr>
        <w:t xml:space="preserve">, </w:t>
      </w:r>
      <w:proofErr w:type="spellStart"/>
      <w:r w:rsidRPr="002B5A8B">
        <w:rPr>
          <w:sz w:val="24"/>
          <w:szCs w:val="24"/>
        </w:rPr>
        <w:t>Wujing</w:t>
      </w:r>
      <w:proofErr w:type="spellEnd"/>
      <w:r w:rsidRPr="002B5A8B">
        <w:rPr>
          <w:sz w:val="24"/>
          <w:szCs w:val="24"/>
        </w:rPr>
        <w:t xml:space="preserve"> ve Beyaz Ejder </w:t>
      </w:r>
      <w:proofErr w:type="spellStart"/>
      <w:r w:rsidRPr="002B5A8B">
        <w:rPr>
          <w:sz w:val="24"/>
          <w:szCs w:val="24"/>
        </w:rPr>
        <w:t>At</w:t>
      </w:r>
      <w:r>
        <w:rPr>
          <w:sz w:val="24"/>
          <w:szCs w:val="24"/>
        </w:rPr>
        <w:t>’ı</w:t>
      </w:r>
      <w:proofErr w:type="spellEnd"/>
      <w:r>
        <w:rPr>
          <w:sz w:val="24"/>
          <w:szCs w:val="24"/>
        </w:rPr>
        <w:t xml:space="preserve"> görevlendirdi. Öğrenciler U</w:t>
      </w:r>
      <w:r w:rsidRPr="002B5A8B">
        <w:rPr>
          <w:sz w:val="24"/>
          <w:szCs w:val="24"/>
        </w:rPr>
        <w:t xml:space="preserve">sta </w:t>
      </w:r>
      <w:proofErr w:type="spellStart"/>
      <w:r w:rsidRPr="002B5A8B">
        <w:rPr>
          <w:sz w:val="24"/>
          <w:szCs w:val="24"/>
        </w:rPr>
        <w:t>Tang'ı</w:t>
      </w:r>
      <w:proofErr w:type="spellEnd"/>
      <w:r w:rsidRPr="002B5A8B">
        <w:rPr>
          <w:sz w:val="24"/>
          <w:szCs w:val="24"/>
        </w:rPr>
        <w:t xml:space="preserve"> korumalı ve ona eşlik </w:t>
      </w:r>
      <w:r>
        <w:rPr>
          <w:sz w:val="24"/>
          <w:szCs w:val="24"/>
        </w:rPr>
        <w:t xml:space="preserve">etmeliydiler. Ancak böylece </w:t>
      </w:r>
      <w:proofErr w:type="spellStart"/>
      <w:r w:rsidRPr="002B5A8B">
        <w:rPr>
          <w:sz w:val="24"/>
          <w:szCs w:val="24"/>
        </w:rPr>
        <w:t>seksenbir</w:t>
      </w:r>
      <w:proofErr w:type="spellEnd"/>
      <w:r w:rsidRPr="002B5A8B">
        <w:rPr>
          <w:sz w:val="24"/>
          <w:szCs w:val="24"/>
        </w:rPr>
        <w:t xml:space="preserve"> mücadeleden sonra kutsal yazıları alıp geri </w:t>
      </w:r>
      <w:r>
        <w:rPr>
          <w:sz w:val="24"/>
          <w:szCs w:val="24"/>
        </w:rPr>
        <w:t>dönebileceklerdir.</w:t>
      </w:r>
    </w:p>
    <w:sectPr w:rsidR="002B5A8B" w:rsidRPr="00962C79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C79"/>
    <w:rsid w:val="00147A57"/>
    <w:rsid w:val="002B5A8B"/>
    <w:rsid w:val="00383653"/>
    <w:rsid w:val="00825CB6"/>
    <w:rsid w:val="00962C79"/>
    <w:rsid w:val="00B52452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1D043"/>
  <w15:chartTrackingRefBased/>
  <w15:docId w15:val="{13721D69-39EE-4111-9DB3-561F569A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62C79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B5245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524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UOAUWJZH-3s&amp;t=3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2023-09-14T19:01:00Z</dcterms:created>
  <dcterms:modified xsi:type="dcterms:W3CDTF">2023-09-14T20:26:00Z</dcterms:modified>
</cp:coreProperties>
</file>