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3C" w:rsidRPr="006639CA" w:rsidRDefault="0034623C" w:rsidP="006639CA">
      <w:pPr>
        <w:pStyle w:val="AralkYok"/>
        <w:jc w:val="both"/>
        <w:rPr>
          <w:rFonts w:ascii="Arial" w:hAnsi="Arial" w:cs="Arial"/>
          <w:b/>
          <w:sz w:val="40"/>
          <w:szCs w:val="40"/>
          <w:lang w:eastAsia="tr-TR"/>
        </w:rPr>
      </w:pPr>
      <w:bookmarkStart w:id="0" w:name="_GoBack"/>
      <w:bookmarkEnd w:id="0"/>
      <w:r w:rsidRPr="006639CA">
        <w:rPr>
          <w:rFonts w:ascii="Arial" w:hAnsi="Arial" w:cs="Arial"/>
          <w:b/>
          <w:sz w:val="40"/>
          <w:szCs w:val="40"/>
          <w:lang w:eastAsia="tr-TR"/>
        </w:rPr>
        <w:t>ADANA’YA CEM YILMAZ DAMGASI!</w:t>
      </w:r>
    </w:p>
    <w:p w:rsidR="006639CA" w:rsidRPr="006639CA" w:rsidRDefault="006639CA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34623C" w:rsidRDefault="0034623C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6639CA">
        <w:rPr>
          <w:rFonts w:ascii="Arial" w:hAnsi="Arial" w:cs="Arial"/>
          <w:sz w:val="24"/>
          <w:szCs w:val="24"/>
          <w:lang w:eastAsia="tr-TR"/>
        </w:rPr>
        <w:t xml:space="preserve">23. Uluslararası Adana Film Festivali'nin yarışmalı bölümüne seçilen 12 film arasında yer alan 'İftarlık Gazoz' filminin </w:t>
      </w:r>
      <w:proofErr w:type="gramStart"/>
      <w:r w:rsidRPr="006639CA">
        <w:rPr>
          <w:rFonts w:ascii="Arial" w:hAnsi="Arial" w:cs="Arial"/>
          <w:sz w:val="24"/>
          <w:szCs w:val="24"/>
          <w:lang w:eastAsia="tr-TR"/>
        </w:rPr>
        <w:t>galası</w:t>
      </w:r>
      <w:proofErr w:type="gramEnd"/>
      <w:r w:rsidRPr="006639CA">
        <w:rPr>
          <w:rFonts w:ascii="Arial" w:hAnsi="Arial" w:cs="Arial"/>
          <w:sz w:val="24"/>
          <w:szCs w:val="24"/>
          <w:lang w:eastAsia="tr-TR"/>
        </w:rPr>
        <w:t xml:space="preserve"> Cem Yılmaz’ın katılımıyla M1 Adana </w:t>
      </w:r>
      <w:proofErr w:type="spellStart"/>
      <w:r w:rsidRPr="006639CA">
        <w:rPr>
          <w:rFonts w:ascii="Arial" w:hAnsi="Arial" w:cs="Arial"/>
          <w:sz w:val="24"/>
          <w:szCs w:val="24"/>
          <w:lang w:eastAsia="tr-TR"/>
        </w:rPr>
        <w:t>AVM'deki</w:t>
      </w:r>
      <w:proofErr w:type="spellEnd"/>
      <w:r w:rsidRPr="006639C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639CA">
        <w:rPr>
          <w:rFonts w:ascii="Arial" w:hAnsi="Arial" w:cs="Arial"/>
          <w:sz w:val="24"/>
          <w:szCs w:val="24"/>
          <w:lang w:eastAsia="tr-TR"/>
        </w:rPr>
        <w:t>Cinemaximum'da</w:t>
      </w:r>
      <w:proofErr w:type="spellEnd"/>
      <w:r w:rsidRPr="006639CA">
        <w:rPr>
          <w:rFonts w:ascii="Arial" w:hAnsi="Arial" w:cs="Arial"/>
          <w:sz w:val="24"/>
          <w:szCs w:val="24"/>
          <w:lang w:eastAsia="tr-TR"/>
        </w:rPr>
        <w:t xml:space="preserve"> gerçekleştirildi.</w:t>
      </w:r>
    </w:p>
    <w:p w:rsidR="006639CA" w:rsidRPr="006639CA" w:rsidRDefault="006639CA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34623C" w:rsidRDefault="0034623C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6639CA">
        <w:rPr>
          <w:rFonts w:ascii="Arial" w:hAnsi="Arial" w:cs="Arial"/>
          <w:sz w:val="24"/>
          <w:szCs w:val="24"/>
          <w:lang w:eastAsia="tr-TR"/>
        </w:rPr>
        <w:t xml:space="preserve">Yönetmen, oyuncu ve yapımcı ve teknik ekibin tam kadro yer aldığı </w:t>
      </w:r>
      <w:proofErr w:type="gramStart"/>
      <w:r w:rsidRPr="006639CA">
        <w:rPr>
          <w:rFonts w:ascii="Arial" w:hAnsi="Arial" w:cs="Arial"/>
          <w:sz w:val="24"/>
          <w:szCs w:val="24"/>
          <w:lang w:eastAsia="tr-TR"/>
        </w:rPr>
        <w:t>galaya</w:t>
      </w:r>
      <w:proofErr w:type="gramEnd"/>
      <w:r w:rsidRPr="006639CA">
        <w:rPr>
          <w:rFonts w:ascii="Arial" w:hAnsi="Arial" w:cs="Arial"/>
          <w:sz w:val="24"/>
          <w:szCs w:val="24"/>
          <w:lang w:eastAsia="tr-TR"/>
        </w:rPr>
        <w:t xml:space="preserve"> Adana Büyükşehir Belediye Başkanı Hüseyin Sözlü ile geniş bir davetli topluluğu ve sinemaseverler katıldı.</w:t>
      </w:r>
    </w:p>
    <w:p w:rsidR="006639CA" w:rsidRPr="006639CA" w:rsidRDefault="006639CA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34623C" w:rsidRDefault="0034623C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6639CA">
        <w:rPr>
          <w:rFonts w:ascii="Arial" w:hAnsi="Arial" w:cs="Arial"/>
          <w:color w:val="141414"/>
          <w:sz w:val="24"/>
          <w:szCs w:val="24"/>
          <w:lang w:eastAsia="tr-TR"/>
        </w:rPr>
        <w:t xml:space="preserve">Başrollerini Cem Yılmaz ve Berat Efe </w:t>
      </w:r>
      <w:proofErr w:type="spellStart"/>
      <w:r w:rsidRPr="006639CA">
        <w:rPr>
          <w:rFonts w:ascii="Arial" w:hAnsi="Arial" w:cs="Arial"/>
          <w:color w:val="141414"/>
          <w:sz w:val="24"/>
          <w:szCs w:val="24"/>
          <w:lang w:eastAsia="tr-TR"/>
        </w:rPr>
        <w:t>Parlar’ın</w:t>
      </w:r>
      <w:proofErr w:type="spellEnd"/>
      <w:r w:rsidRPr="006639CA">
        <w:rPr>
          <w:rFonts w:ascii="Arial" w:hAnsi="Arial" w:cs="Arial"/>
          <w:color w:val="141414"/>
          <w:sz w:val="24"/>
          <w:szCs w:val="24"/>
          <w:lang w:eastAsia="tr-TR"/>
        </w:rPr>
        <w:t xml:space="preserve"> paylaştığı "İftarlık </w:t>
      </w:r>
      <w:proofErr w:type="spellStart"/>
      <w:r w:rsidRPr="006639CA">
        <w:rPr>
          <w:rFonts w:ascii="Arial" w:hAnsi="Arial" w:cs="Arial"/>
          <w:color w:val="141414"/>
          <w:sz w:val="24"/>
          <w:szCs w:val="24"/>
          <w:lang w:eastAsia="tr-TR"/>
        </w:rPr>
        <w:t>Gazoz"un</w:t>
      </w:r>
      <w:proofErr w:type="spellEnd"/>
      <w:r w:rsidR="006639CA">
        <w:rPr>
          <w:rFonts w:ascii="Arial" w:hAnsi="Arial" w:cs="Arial"/>
          <w:color w:val="141414"/>
          <w:sz w:val="24"/>
          <w:szCs w:val="24"/>
          <w:lang w:eastAsia="tr-TR"/>
        </w:rPr>
        <w:t xml:space="preserve"> yönetmen ve senaristi </w:t>
      </w:r>
      <w:r w:rsidRPr="006639CA">
        <w:rPr>
          <w:rFonts w:ascii="Arial" w:hAnsi="Arial" w:cs="Arial"/>
          <w:sz w:val="24"/>
          <w:szCs w:val="24"/>
          <w:lang w:eastAsia="tr-TR"/>
        </w:rPr>
        <w:t>Yüksel Aksu, film öncesi ve film sonrası yapılan söyleşide ekip ile birlikte soruları cevaplandırdı.</w:t>
      </w:r>
    </w:p>
    <w:p w:rsidR="006639CA" w:rsidRPr="006639CA" w:rsidRDefault="006639CA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34623C" w:rsidRDefault="0034623C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6639CA">
        <w:rPr>
          <w:rFonts w:ascii="Arial" w:hAnsi="Arial" w:cs="Arial"/>
          <w:sz w:val="24"/>
          <w:szCs w:val="24"/>
          <w:lang w:eastAsia="tr-TR"/>
        </w:rPr>
        <w:t xml:space="preserve">Zaman zaman izdiham yaşanan </w:t>
      </w:r>
      <w:proofErr w:type="gramStart"/>
      <w:r w:rsidRPr="006639CA">
        <w:rPr>
          <w:rFonts w:ascii="Arial" w:hAnsi="Arial" w:cs="Arial"/>
          <w:sz w:val="24"/>
          <w:szCs w:val="24"/>
          <w:lang w:eastAsia="tr-TR"/>
        </w:rPr>
        <w:t>galaya</w:t>
      </w:r>
      <w:proofErr w:type="gramEnd"/>
      <w:r w:rsidRPr="006639CA">
        <w:rPr>
          <w:rFonts w:ascii="Arial" w:hAnsi="Arial" w:cs="Arial"/>
          <w:sz w:val="24"/>
          <w:szCs w:val="24"/>
          <w:lang w:eastAsia="tr-TR"/>
        </w:rPr>
        <w:t xml:space="preserve"> Cem Yılmaz esprileri ile damga vururken yönetmen ve senarist Yüksel Aksu Adana halkına büyük bir müjde verdi.</w:t>
      </w:r>
    </w:p>
    <w:p w:rsidR="006639CA" w:rsidRPr="006639CA" w:rsidRDefault="006639CA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34623C" w:rsidRDefault="0034623C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6639CA">
        <w:rPr>
          <w:rFonts w:ascii="Arial" w:hAnsi="Arial" w:cs="Arial"/>
          <w:sz w:val="24"/>
          <w:szCs w:val="24"/>
          <w:lang w:eastAsia="tr-TR"/>
        </w:rPr>
        <w:t>Söyleşi sırasında yönetmen ve senarist Yüksel Aksu; Adana Büyükşehir Bele</w:t>
      </w:r>
      <w:r w:rsidR="006639CA">
        <w:rPr>
          <w:rFonts w:ascii="Arial" w:hAnsi="Arial" w:cs="Arial"/>
          <w:sz w:val="24"/>
          <w:szCs w:val="24"/>
          <w:lang w:eastAsia="tr-TR"/>
        </w:rPr>
        <w:t xml:space="preserve">diye Başkanı Hüseyin </w:t>
      </w:r>
      <w:proofErr w:type="spellStart"/>
      <w:r w:rsidR="006639CA">
        <w:rPr>
          <w:rFonts w:ascii="Arial" w:hAnsi="Arial" w:cs="Arial"/>
          <w:sz w:val="24"/>
          <w:szCs w:val="24"/>
          <w:lang w:eastAsia="tr-TR"/>
        </w:rPr>
        <w:t>Sözlü’nün</w:t>
      </w:r>
      <w:proofErr w:type="spellEnd"/>
      <w:r w:rsidR="006639CA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6639CA">
        <w:rPr>
          <w:rFonts w:ascii="Arial" w:hAnsi="Arial" w:cs="Arial"/>
          <w:sz w:val="24"/>
          <w:szCs w:val="24"/>
          <w:lang w:eastAsia="tr-TR"/>
        </w:rPr>
        <w:t>desteği de olursa Yörükler ile ilgili bir film çekmek istediğini belirtti.</w:t>
      </w:r>
      <w:r w:rsidR="006639CA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6639CA">
        <w:rPr>
          <w:rFonts w:ascii="Arial" w:hAnsi="Arial" w:cs="Arial"/>
          <w:sz w:val="24"/>
          <w:szCs w:val="24"/>
          <w:lang w:eastAsia="tr-TR"/>
        </w:rPr>
        <w:t>Ve hemen ardından Hüseyin Sözlü mikrofonu alarak bu konuda her türlü destek sözü verdi.</w:t>
      </w:r>
    </w:p>
    <w:p w:rsidR="006639CA" w:rsidRPr="006639CA" w:rsidRDefault="006639CA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b/>
          <w:sz w:val="24"/>
          <w:szCs w:val="24"/>
          <w:lang w:eastAsia="tr-TR"/>
        </w:rPr>
      </w:pPr>
      <w:r w:rsidRPr="006639CA">
        <w:rPr>
          <w:rFonts w:ascii="Arial" w:hAnsi="Arial" w:cs="Arial"/>
          <w:b/>
          <w:sz w:val="24"/>
          <w:szCs w:val="24"/>
          <w:lang w:eastAsia="tr-TR"/>
        </w:rPr>
        <w:t>FİLM HAKKINDA</w:t>
      </w:r>
    </w:p>
    <w:p w:rsidR="006639CA" w:rsidRPr="006639CA" w:rsidRDefault="006639CA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34623C" w:rsidRDefault="0034623C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6639CA">
        <w:rPr>
          <w:rFonts w:ascii="Arial" w:hAnsi="Arial" w:cs="Arial"/>
          <w:sz w:val="24"/>
          <w:szCs w:val="24"/>
          <w:lang w:eastAsia="tr-TR"/>
        </w:rPr>
        <w:t xml:space="preserve">Cem Yılmaz’ın şimdiye kadar üstlendiği başroller arasında ilk kez Egeli bir karakteri Ege'nin özgün şivesiyle canlandırdığı film, şimdiden geleceğin yıldızı olarak değerlendirilen çocuk oyuncu Berat Efe </w:t>
      </w:r>
      <w:proofErr w:type="spellStart"/>
      <w:r w:rsidRPr="006639CA">
        <w:rPr>
          <w:rFonts w:ascii="Arial" w:hAnsi="Arial" w:cs="Arial"/>
          <w:sz w:val="24"/>
          <w:szCs w:val="24"/>
          <w:lang w:eastAsia="tr-TR"/>
        </w:rPr>
        <w:t>Parlar’la</w:t>
      </w:r>
      <w:proofErr w:type="spellEnd"/>
      <w:r w:rsidRPr="006639CA">
        <w:rPr>
          <w:rFonts w:ascii="Arial" w:hAnsi="Arial" w:cs="Arial"/>
          <w:sz w:val="24"/>
          <w:szCs w:val="24"/>
          <w:lang w:eastAsia="tr-TR"/>
        </w:rPr>
        <w:t xml:space="preserve"> birlikte Macit </w:t>
      </w:r>
      <w:proofErr w:type="spellStart"/>
      <w:r w:rsidRPr="006639CA">
        <w:rPr>
          <w:rFonts w:ascii="Arial" w:hAnsi="Arial" w:cs="Arial"/>
          <w:sz w:val="24"/>
          <w:szCs w:val="24"/>
          <w:lang w:eastAsia="tr-TR"/>
        </w:rPr>
        <w:t>Koper</w:t>
      </w:r>
      <w:proofErr w:type="spellEnd"/>
      <w:r w:rsidRPr="006639CA">
        <w:rPr>
          <w:rFonts w:ascii="Arial" w:hAnsi="Arial" w:cs="Arial"/>
          <w:sz w:val="24"/>
          <w:szCs w:val="24"/>
          <w:lang w:eastAsia="tr-TR"/>
        </w:rPr>
        <w:t xml:space="preserve">, Yılmaz Bayraktar, </w:t>
      </w:r>
      <w:proofErr w:type="spellStart"/>
      <w:r w:rsidRPr="006639CA">
        <w:rPr>
          <w:rFonts w:ascii="Arial" w:hAnsi="Arial" w:cs="Arial"/>
          <w:sz w:val="24"/>
          <w:szCs w:val="24"/>
          <w:lang w:eastAsia="tr-TR"/>
        </w:rPr>
        <w:t>Ümmü</w:t>
      </w:r>
      <w:proofErr w:type="spellEnd"/>
      <w:r w:rsidRPr="006639C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639CA">
        <w:rPr>
          <w:rFonts w:ascii="Arial" w:hAnsi="Arial" w:cs="Arial"/>
          <w:sz w:val="24"/>
          <w:szCs w:val="24"/>
          <w:lang w:eastAsia="tr-TR"/>
        </w:rPr>
        <w:t>Putgül</w:t>
      </w:r>
      <w:proofErr w:type="spellEnd"/>
      <w:r w:rsidRPr="006639CA">
        <w:rPr>
          <w:rFonts w:ascii="Arial" w:hAnsi="Arial" w:cs="Arial"/>
          <w:sz w:val="24"/>
          <w:szCs w:val="24"/>
          <w:lang w:eastAsia="tr-TR"/>
        </w:rPr>
        <w:t xml:space="preserve">, Okan Avcı, </w:t>
      </w:r>
      <w:proofErr w:type="spellStart"/>
      <w:r w:rsidRPr="006639CA">
        <w:rPr>
          <w:rFonts w:ascii="Arial" w:hAnsi="Arial" w:cs="Arial"/>
          <w:sz w:val="24"/>
          <w:szCs w:val="24"/>
          <w:lang w:eastAsia="tr-TR"/>
        </w:rPr>
        <w:t>Greta</w:t>
      </w:r>
      <w:proofErr w:type="spellEnd"/>
      <w:r w:rsidRPr="006639C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639CA">
        <w:rPr>
          <w:rFonts w:ascii="Arial" w:hAnsi="Arial" w:cs="Arial"/>
          <w:sz w:val="24"/>
          <w:szCs w:val="24"/>
          <w:lang w:eastAsia="tr-TR"/>
        </w:rPr>
        <w:t>Fusco</w:t>
      </w:r>
      <w:proofErr w:type="spellEnd"/>
      <w:r w:rsidRPr="006639CA">
        <w:rPr>
          <w:rFonts w:ascii="Arial" w:hAnsi="Arial" w:cs="Arial"/>
          <w:sz w:val="24"/>
          <w:szCs w:val="24"/>
          <w:lang w:eastAsia="tr-TR"/>
        </w:rPr>
        <w:t xml:space="preserve"> gibi güçlü oyunculardan oluşan zengin oyuncu kadrosuyla da dikkat çekiyor.</w:t>
      </w:r>
    </w:p>
    <w:p w:rsidR="006639CA" w:rsidRPr="006639CA" w:rsidRDefault="006639CA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6639CA">
        <w:rPr>
          <w:rFonts w:ascii="Arial" w:hAnsi="Arial" w:cs="Arial"/>
          <w:sz w:val="24"/>
          <w:szCs w:val="24"/>
          <w:lang w:eastAsia="tr-TR"/>
        </w:rPr>
        <w:t xml:space="preserve">1970’lerin Türkiye’sinde Ege’nin bir kasabasında geçen film, okulu tatile giren ve yaz tatilini boş geçirmek istemeyen bir çocuğun, Ramazan ayının başlarında, Cem Yılmaz’ın canlandırdığı “Gazozcu Ustası </w:t>
      </w:r>
      <w:proofErr w:type="spellStart"/>
      <w:r w:rsidRPr="006639CA">
        <w:rPr>
          <w:rFonts w:ascii="Arial" w:hAnsi="Arial" w:cs="Arial"/>
          <w:sz w:val="24"/>
          <w:szCs w:val="24"/>
          <w:lang w:eastAsia="tr-TR"/>
        </w:rPr>
        <w:t>Cibar</w:t>
      </w:r>
      <w:proofErr w:type="spellEnd"/>
      <w:r w:rsidRPr="006639C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639CA">
        <w:rPr>
          <w:rFonts w:ascii="Arial" w:hAnsi="Arial" w:cs="Arial"/>
          <w:sz w:val="24"/>
          <w:szCs w:val="24"/>
          <w:lang w:eastAsia="tr-TR"/>
        </w:rPr>
        <w:t>Kemal”in</w:t>
      </w:r>
      <w:proofErr w:type="spellEnd"/>
      <w:r w:rsidRPr="006639CA">
        <w:rPr>
          <w:rFonts w:ascii="Arial" w:hAnsi="Arial" w:cs="Arial"/>
          <w:sz w:val="24"/>
          <w:szCs w:val="24"/>
          <w:lang w:eastAsia="tr-TR"/>
        </w:rPr>
        <w:t xml:space="preserve"> yanında çalışmaya başlamasını ve sonrasında yaşanan trajikomik olayları konu alıyor.</w:t>
      </w:r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>Senaryo</w:t>
      </w:r>
      <w:r w:rsidR="006639CA">
        <w:rPr>
          <w:rFonts w:ascii="Arial" w:hAnsi="Arial" w:cs="Arial"/>
          <w:color w:val="000000"/>
          <w:sz w:val="24"/>
          <w:szCs w:val="24"/>
          <w:lang w:eastAsia="tr-TR"/>
        </w:rPr>
        <w:t xml:space="preserve">: </w:t>
      </w:r>
      <w:hyperlink r:id="rId4" w:tooltip="Yüksel Aksu" w:history="1"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Yüksel Aksu</w:t>
        </w:r>
      </w:hyperlink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>Besteci</w:t>
      </w:r>
      <w:r w:rsidR="006639CA">
        <w:rPr>
          <w:rFonts w:ascii="Arial" w:hAnsi="Arial" w:cs="Arial"/>
          <w:color w:val="000000"/>
          <w:sz w:val="24"/>
          <w:szCs w:val="24"/>
          <w:lang w:eastAsia="tr-TR"/>
        </w:rPr>
        <w:t>:</w:t>
      </w: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hyperlink r:id="rId5" w:tooltip="Evanthia Reboutsika" w:history="1">
        <w:proofErr w:type="spellStart"/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Evanthia</w:t>
        </w:r>
        <w:proofErr w:type="spellEnd"/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Reboutsika</w:t>
        </w:r>
        <w:proofErr w:type="spellEnd"/>
      </w:hyperlink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>Yapımcı</w:t>
      </w:r>
      <w:r w:rsidR="006639CA">
        <w:rPr>
          <w:rFonts w:ascii="Arial" w:hAnsi="Arial" w:cs="Arial"/>
          <w:color w:val="000000"/>
          <w:sz w:val="24"/>
          <w:szCs w:val="24"/>
          <w:lang w:eastAsia="tr-TR"/>
        </w:rPr>
        <w:t>:</w:t>
      </w: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hyperlink r:id="rId6" w:tooltip="Yüksel Aksu" w:history="1"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Yüksel Aksu</w:t>
        </w:r>
      </w:hyperlink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>Yapımcı</w:t>
      </w:r>
      <w:r w:rsidR="006639CA">
        <w:rPr>
          <w:rFonts w:ascii="Arial" w:hAnsi="Arial" w:cs="Arial"/>
          <w:color w:val="000000"/>
          <w:sz w:val="24"/>
          <w:szCs w:val="24"/>
          <w:lang w:eastAsia="tr-TR"/>
        </w:rPr>
        <w:t>:</w:t>
      </w: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hyperlink r:id="rId7" w:tooltip="Elif Dağdeviren" w:history="1"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Elif Dağdeviren</w:t>
        </w:r>
      </w:hyperlink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>Yapımcı</w:t>
      </w:r>
      <w:r w:rsidR="006639CA">
        <w:rPr>
          <w:rFonts w:ascii="Arial" w:hAnsi="Arial" w:cs="Arial"/>
          <w:color w:val="000000"/>
          <w:sz w:val="24"/>
          <w:szCs w:val="24"/>
          <w:lang w:eastAsia="tr-TR"/>
        </w:rPr>
        <w:t>:</w:t>
      </w: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hyperlink r:id="rId8" w:tooltip="Muzaffer Yıldırım" w:history="1"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Muzaffer Yıldırım</w:t>
        </w:r>
      </w:hyperlink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 w:themeColor="text1"/>
          <w:sz w:val="24"/>
          <w:szCs w:val="24"/>
          <w:lang w:eastAsia="tr-TR"/>
        </w:rPr>
      </w:pPr>
      <w:r w:rsidRPr="006639CA">
        <w:rPr>
          <w:rFonts w:ascii="Arial" w:hAnsi="Arial" w:cs="Arial"/>
          <w:color w:val="000000" w:themeColor="text1"/>
          <w:sz w:val="24"/>
          <w:szCs w:val="24"/>
          <w:lang w:eastAsia="tr-TR"/>
        </w:rPr>
        <w:t>Görüntü yönetmeni</w:t>
      </w:r>
      <w:r w:rsidR="006639CA" w:rsidRPr="006639CA">
        <w:rPr>
          <w:rFonts w:ascii="Arial" w:hAnsi="Arial" w:cs="Arial"/>
          <w:color w:val="000000" w:themeColor="text1"/>
          <w:sz w:val="24"/>
          <w:szCs w:val="24"/>
          <w:lang w:eastAsia="tr-TR"/>
        </w:rPr>
        <w:t>:</w:t>
      </w:r>
      <w:r w:rsidRPr="006639CA">
        <w:rPr>
          <w:rFonts w:ascii="Arial" w:hAnsi="Arial" w:cs="Arial"/>
          <w:color w:val="000000" w:themeColor="text1"/>
          <w:sz w:val="24"/>
          <w:szCs w:val="24"/>
          <w:lang w:eastAsia="tr-TR"/>
        </w:rPr>
        <w:t xml:space="preserve"> </w:t>
      </w:r>
      <w:hyperlink r:id="rId9" w:tooltip="Mirsad Heroviç" w:history="1">
        <w:proofErr w:type="spellStart"/>
        <w:r w:rsidRPr="006639CA">
          <w:rPr>
            <w:rFonts w:ascii="Arial" w:hAnsi="Arial" w:cs="Arial"/>
            <w:b/>
            <w:bCs/>
            <w:color w:val="000000" w:themeColor="text1"/>
            <w:sz w:val="24"/>
            <w:szCs w:val="24"/>
            <w:u w:val="single"/>
            <w:lang w:eastAsia="tr-TR"/>
          </w:rPr>
          <w:t>Mirsad</w:t>
        </w:r>
        <w:proofErr w:type="spellEnd"/>
        <w:r w:rsidRPr="006639CA">
          <w:rPr>
            <w:rFonts w:ascii="Arial" w:hAnsi="Arial" w:cs="Arial"/>
            <w:b/>
            <w:bCs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39CA">
          <w:rPr>
            <w:rFonts w:ascii="Arial" w:hAnsi="Arial" w:cs="Arial"/>
            <w:b/>
            <w:bCs/>
            <w:color w:val="000000" w:themeColor="text1"/>
            <w:sz w:val="24"/>
            <w:szCs w:val="24"/>
            <w:u w:val="single"/>
            <w:lang w:eastAsia="tr-TR"/>
          </w:rPr>
          <w:t>Heroviç</w:t>
        </w:r>
        <w:proofErr w:type="spellEnd"/>
      </w:hyperlink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>Kurgu</w:t>
      </w:r>
      <w:r w:rsidR="006639CA">
        <w:rPr>
          <w:rFonts w:ascii="Arial" w:hAnsi="Arial" w:cs="Arial"/>
          <w:color w:val="000000"/>
          <w:sz w:val="24"/>
          <w:szCs w:val="24"/>
          <w:lang w:eastAsia="tr-TR"/>
        </w:rPr>
        <w:t>:</w:t>
      </w: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hyperlink r:id="rId10" w:tooltip="Taner Sarf" w:history="1"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Taner Sarf</w:t>
        </w:r>
      </w:hyperlink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>Sanat yönetmeni</w:t>
      </w:r>
      <w:r w:rsidR="006639CA">
        <w:rPr>
          <w:rFonts w:ascii="Arial" w:hAnsi="Arial" w:cs="Arial"/>
          <w:color w:val="000000"/>
          <w:sz w:val="24"/>
          <w:szCs w:val="24"/>
          <w:lang w:eastAsia="tr-TR"/>
        </w:rPr>
        <w:t>:</w:t>
      </w: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hyperlink r:id="rId11" w:tooltip="Levent Kulaç" w:history="1"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Levent Kulaç</w:t>
        </w:r>
      </w:hyperlink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>Kostüm tasarımcısı</w:t>
      </w:r>
      <w:r w:rsidR="006639CA">
        <w:rPr>
          <w:rFonts w:ascii="Arial" w:hAnsi="Arial" w:cs="Arial"/>
          <w:color w:val="000000"/>
          <w:sz w:val="24"/>
          <w:szCs w:val="24"/>
          <w:lang w:eastAsia="tr-TR"/>
        </w:rPr>
        <w:t>:</w:t>
      </w: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hyperlink r:id="rId12" w:tooltip="Fadim Üçbaş" w:history="1">
        <w:proofErr w:type="spellStart"/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Fadim</w:t>
        </w:r>
        <w:proofErr w:type="spellEnd"/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Üçbaş</w:t>
        </w:r>
        <w:proofErr w:type="spellEnd"/>
      </w:hyperlink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>Makyaj sanatçısı</w:t>
      </w:r>
      <w:r w:rsidR="006639CA">
        <w:rPr>
          <w:rFonts w:ascii="Arial" w:hAnsi="Arial" w:cs="Arial"/>
          <w:color w:val="000000"/>
          <w:sz w:val="24"/>
          <w:szCs w:val="24"/>
          <w:lang w:eastAsia="tr-TR"/>
        </w:rPr>
        <w:t>:</w:t>
      </w:r>
      <w:r w:rsidRPr="006639CA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hyperlink r:id="rId13" w:tooltip="Derya Ergün" w:history="1">
        <w:r w:rsidRPr="006639CA">
          <w:rPr>
            <w:rFonts w:ascii="Arial" w:hAnsi="Arial" w:cs="Arial"/>
            <w:b/>
            <w:bCs/>
            <w:sz w:val="24"/>
            <w:szCs w:val="24"/>
            <w:u w:val="single"/>
            <w:lang w:eastAsia="tr-TR"/>
          </w:rPr>
          <w:t>Derya Ergün</w:t>
        </w:r>
      </w:hyperlink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34623C" w:rsidRPr="006639CA" w:rsidRDefault="0034623C" w:rsidP="006639C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C608AC" w:rsidRPr="006639CA" w:rsidRDefault="00C608AC" w:rsidP="006639CA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C608AC" w:rsidRPr="006639CA" w:rsidSect="00C6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23C"/>
    <w:rsid w:val="0034623C"/>
    <w:rsid w:val="006639CA"/>
    <w:rsid w:val="00C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14D6"/>
  <w15:docId w15:val="{DFDE50FF-34C4-4587-9CC6-68226C2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623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azperde.com/sanatcilar/sanatci-684960/" TargetMode="External"/><Relationship Id="rId13" Type="http://schemas.openxmlformats.org/officeDocument/2006/relationships/hyperlink" Target="http://www.beyazperde.com/sanatcilar/sanatci-1441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yazperde.com/sanatcilar/sanatci-181747/" TargetMode="External"/><Relationship Id="rId12" Type="http://schemas.openxmlformats.org/officeDocument/2006/relationships/hyperlink" Target="http://www.beyazperde.com/sanatcilar/sanatci-6680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azperde.com/sanatcilar/sanatci-181639/" TargetMode="External"/><Relationship Id="rId11" Type="http://schemas.openxmlformats.org/officeDocument/2006/relationships/hyperlink" Target="http://www.beyazperde.com/sanatcilar/sanatci-628293/" TargetMode="External"/><Relationship Id="rId5" Type="http://schemas.openxmlformats.org/officeDocument/2006/relationships/hyperlink" Target="http://www.beyazperde.com/sanatcilar/sanatci-15215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yazperde.com/sanatcilar/sanatci-546361/" TargetMode="External"/><Relationship Id="rId4" Type="http://schemas.openxmlformats.org/officeDocument/2006/relationships/hyperlink" Target="http://www.beyazperde.com/sanatcilar/sanatci-181639/" TargetMode="External"/><Relationship Id="rId9" Type="http://schemas.openxmlformats.org/officeDocument/2006/relationships/hyperlink" Target="http://www.beyazperde.com/sanatcilar/sanatci-9679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Sadi Cilingir</cp:lastModifiedBy>
  <cp:revision>4</cp:revision>
  <dcterms:created xsi:type="dcterms:W3CDTF">2016-09-23T07:10:00Z</dcterms:created>
  <dcterms:modified xsi:type="dcterms:W3CDTF">2016-09-26T09:23:00Z</dcterms:modified>
</cp:coreProperties>
</file>