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81E5D" w14:textId="77777777" w:rsidR="00B9642F" w:rsidRDefault="00B9642F" w:rsidP="00B9642F">
      <w:pPr>
        <w:pStyle w:val="AralkYok"/>
        <w:rPr>
          <w:rFonts w:ascii="Calibri" w:hAnsi="Calibri" w:cs="Calibri"/>
          <w:b/>
          <w:bCs/>
          <w:sz w:val="40"/>
          <w:szCs w:val="40"/>
        </w:rPr>
      </w:pPr>
      <w:r>
        <w:rPr>
          <w:rFonts w:ascii="Calibri" w:hAnsi="Calibri" w:cs="Calibri"/>
          <w:b/>
          <w:bCs/>
          <w:sz w:val="40"/>
          <w:szCs w:val="40"/>
        </w:rPr>
        <w:t xml:space="preserve">Cinayet Var </w:t>
      </w:r>
    </w:p>
    <w:p w14:paraId="0011BB8B" w14:textId="77777777" w:rsidR="00B9642F" w:rsidRDefault="00B9642F" w:rsidP="00B9642F">
      <w:pPr>
        <w:pStyle w:val="AralkYok"/>
        <w:rPr>
          <w:rFonts w:ascii="Calibri" w:hAnsi="Calibri" w:cs="Calibri"/>
          <w:b/>
          <w:bCs/>
          <w:sz w:val="32"/>
          <w:szCs w:val="32"/>
        </w:rPr>
      </w:pPr>
      <w:r>
        <w:rPr>
          <w:rFonts w:ascii="Calibri" w:hAnsi="Calibri" w:cs="Calibri"/>
          <w:b/>
          <w:bCs/>
          <w:sz w:val="32"/>
          <w:szCs w:val="32"/>
        </w:rPr>
        <w:t>(Dial M for Murder)</w:t>
      </w:r>
    </w:p>
    <w:p w14:paraId="43546A62" w14:textId="77777777" w:rsidR="00B9642F" w:rsidRDefault="00B9642F" w:rsidP="00B9642F">
      <w:pPr>
        <w:pStyle w:val="AralkYok"/>
        <w:rPr>
          <w:rFonts w:ascii="Calibri" w:hAnsi="Calibri" w:cs="Calibri"/>
          <w:sz w:val="24"/>
          <w:szCs w:val="24"/>
        </w:rPr>
      </w:pPr>
    </w:p>
    <w:p w14:paraId="188215DC" w14:textId="40D1978C" w:rsidR="00B9642F" w:rsidRDefault="00B9642F" w:rsidP="00B9642F">
      <w:pPr>
        <w:pStyle w:val="AralkYok"/>
        <w:rPr>
          <w:rFonts w:ascii="Calibri" w:hAnsi="Calibri" w:cs="Calibri"/>
          <w:sz w:val="24"/>
          <w:szCs w:val="24"/>
        </w:rPr>
      </w:pPr>
      <w:r w:rsidRPr="00B9642F">
        <w:rPr>
          <w:rFonts w:ascii="Calibri" w:hAnsi="Calibri" w:cs="Calibri"/>
          <w:b/>
          <w:bCs/>
          <w:sz w:val="24"/>
          <w:szCs w:val="24"/>
        </w:rPr>
        <w:t>Yapım Yılı:</w:t>
      </w:r>
      <w:r>
        <w:rPr>
          <w:rFonts w:ascii="Calibri" w:hAnsi="Calibri" w:cs="Calibri"/>
          <w:sz w:val="24"/>
          <w:szCs w:val="24"/>
        </w:rPr>
        <w:t xml:space="preserve"> 1954</w:t>
      </w:r>
    </w:p>
    <w:p w14:paraId="43AFAC67" w14:textId="0DE0E299" w:rsidR="00B9642F" w:rsidRDefault="00B9642F" w:rsidP="00B9642F">
      <w:pPr>
        <w:pStyle w:val="AralkYok"/>
        <w:rPr>
          <w:rFonts w:ascii="Calibri" w:hAnsi="Calibri" w:cs="Calibri"/>
          <w:sz w:val="24"/>
          <w:szCs w:val="24"/>
        </w:rPr>
      </w:pPr>
      <w:r w:rsidRPr="00B9642F">
        <w:rPr>
          <w:rFonts w:ascii="Calibri" w:hAnsi="Calibri" w:cs="Calibri"/>
          <w:b/>
          <w:bCs/>
          <w:sz w:val="24"/>
          <w:szCs w:val="24"/>
        </w:rPr>
        <w:t>Yönetmen:</w:t>
      </w:r>
      <w:r>
        <w:rPr>
          <w:rFonts w:ascii="Calibri" w:hAnsi="Calibri" w:cs="Calibri"/>
          <w:sz w:val="24"/>
          <w:szCs w:val="24"/>
        </w:rPr>
        <w:t xml:space="preserve"> Alfred Hitchcock</w:t>
      </w:r>
    </w:p>
    <w:p w14:paraId="0761AD33" w14:textId="0C8C0B18" w:rsidR="00B9642F" w:rsidRDefault="00B9642F" w:rsidP="00B9642F">
      <w:pPr>
        <w:pStyle w:val="AralkYok"/>
        <w:rPr>
          <w:rFonts w:ascii="Calibri" w:hAnsi="Calibri" w:cs="Calibri"/>
          <w:sz w:val="24"/>
          <w:szCs w:val="24"/>
        </w:rPr>
      </w:pPr>
      <w:r w:rsidRPr="00B9642F">
        <w:rPr>
          <w:rFonts w:ascii="Calibri" w:hAnsi="Calibri" w:cs="Calibri"/>
          <w:b/>
          <w:bCs/>
          <w:sz w:val="24"/>
          <w:szCs w:val="24"/>
        </w:rPr>
        <w:t>Oyuncular:</w:t>
      </w:r>
      <w:r>
        <w:rPr>
          <w:rFonts w:ascii="Calibri" w:hAnsi="Calibri" w:cs="Calibri"/>
          <w:sz w:val="24"/>
          <w:szCs w:val="24"/>
        </w:rPr>
        <w:t xml:space="preserve"> Ray Milland, Grace Kelly, Robert Cummings</w:t>
      </w:r>
    </w:p>
    <w:p w14:paraId="73925C0D" w14:textId="50E251BD" w:rsidR="00B9642F" w:rsidRDefault="00B9642F" w:rsidP="00B9642F">
      <w:pPr>
        <w:pStyle w:val="AralkYok"/>
        <w:rPr>
          <w:rFonts w:ascii="Calibri" w:hAnsi="Calibri" w:cs="Calibri"/>
          <w:sz w:val="24"/>
          <w:szCs w:val="24"/>
        </w:rPr>
      </w:pPr>
    </w:p>
    <w:p w14:paraId="1566929C" w14:textId="239AF7B0" w:rsidR="00B9642F" w:rsidRPr="00B9642F" w:rsidRDefault="00B9642F" w:rsidP="00B9642F">
      <w:pPr>
        <w:pStyle w:val="AralkYok"/>
        <w:rPr>
          <w:rFonts w:ascii="Calibri" w:hAnsi="Calibri" w:cs="Calibri"/>
          <w:b/>
          <w:bCs/>
          <w:sz w:val="24"/>
          <w:szCs w:val="24"/>
        </w:rPr>
      </w:pPr>
      <w:r w:rsidRPr="00B9642F">
        <w:rPr>
          <w:rFonts w:ascii="Calibri" w:hAnsi="Calibri" w:cs="Calibri"/>
          <w:b/>
          <w:bCs/>
          <w:sz w:val="24"/>
          <w:szCs w:val="24"/>
        </w:rPr>
        <w:t xml:space="preserve">Konu: </w:t>
      </w:r>
    </w:p>
    <w:p w14:paraId="0BD4F9C6" w14:textId="047EDCBA" w:rsidR="00B9642F" w:rsidRDefault="00B9642F" w:rsidP="00B9642F">
      <w:pPr>
        <w:pStyle w:val="AralkYok"/>
        <w:rPr>
          <w:rFonts w:ascii="Calibri" w:hAnsi="Calibri" w:cs="Calibri"/>
          <w:sz w:val="24"/>
          <w:szCs w:val="24"/>
        </w:rPr>
      </w:pPr>
    </w:p>
    <w:p w14:paraId="36F79CDD" w14:textId="7A51B3F7" w:rsidR="00B9642F" w:rsidRDefault="00B9642F" w:rsidP="00B9642F">
      <w:pPr>
        <w:pStyle w:val="AralkYok"/>
        <w:rPr>
          <w:rFonts w:ascii="Calibri" w:hAnsi="Calibri" w:cs="Calibri"/>
          <w:sz w:val="24"/>
          <w:szCs w:val="24"/>
        </w:rPr>
      </w:pPr>
      <w:r w:rsidRPr="00B9642F">
        <w:rPr>
          <w:rFonts w:ascii="Calibri" w:hAnsi="Calibri" w:cs="Calibri"/>
          <w:i/>
          <w:iCs/>
          <w:sz w:val="24"/>
          <w:szCs w:val="24"/>
        </w:rPr>
        <w:t>Cinayet Var,</w:t>
      </w:r>
      <w:r w:rsidRPr="00B9642F">
        <w:rPr>
          <w:rFonts w:ascii="Calibri" w:hAnsi="Calibri" w:cs="Calibri"/>
          <w:sz w:val="24"/>
          <w:szCs w:val="24"/>
        </w:rPr>
        <w:t xml:space="preserve"> kendisini aldatan karısını öldürmeye çalışan bir adamın hik</w:t>
      </w:r>
      <w:r>
        <w:rPr>
          <w:rFonts w:ascii="Calibri" w:hAnsi="Calibri" w:cs="Calibri"/>
          <w:sz w:val="24"/>
          <w:szCs w:val="24"/>
        </w:rPr>
        <w:t>â</w:t>
      </w:r>
      <w:r w:rsidRPr="00B9642F">
        <w:rPr>
          <w:rFonts w:ascii="Calibri" w:hAnsi="Calibri" w:cs="Calibri"/>
          <w:sz w:val="24"/>
          <w:szCs w:val="24"/>
        </w:rPr>
        <w:t>yesini anlatıyor. Eski bir profesyonel tenisçi olan Tony Wendice varlıklı karısı Margot'la birlikte Londra'da nezih bir dairede yaşamaktadır. Margot'un hoşnutsuzlukları sebebiyle kariyerini sonlandıran Tony, karısının Mark Halliday isimli bir yazarla gizli bi ilişkisi olduğunu öğrendiği an intikam içgüdüsüyle dolar. Margot'u öldürmeye karar veren Tony, bir cinayet pl</w:t>
      </w:r>
      <w:r>
        <w:rPr>
          <w:rFonts w:ascii="Calibri" w:hAnsi="Calibri" w:cs="Calibri"/>
          <w:sz w:val="24"/>
          <w:szCs w:val="24"/>
        </w:rPr>
        <w:t>â</w:t>
      </w:r>
      <w:r w:rsidRPr="00B9642F">
        <w:rPr>
          <w:rFonts w:ascii="Calibri" w:hAnsi="Calibri" w:cs="Calibri"/>
          <w:sz w:val="24"/>
          <w:szCs w:val="24"/>
        </w:rPr>
        <w:t xml:space="preserve">nı tasarlayarak harekete </w:t>
      </w:r>
      <w:r>
        <w:rPr>
          <w:rFonts w:ascii="Calibri" w:hAnsi="Calibri" w:cs="Calibri"/>
          <w:sz w:val="24"/>
          <w:szCs w:val="24"/>
        </w:rPr>
        <w:t>geçer</w:t>
      </w:r>
      <w:r w:rsidRPr="00B9642F">
        <w:rPr>
          <w:rFonts w:ascii="Calibri" w:hAnsi="Calibri" w:cs="Calibri"/>
          <w:sz w:val="24"/>
          <w:szCs w:val="24"/>
        </w:rPr>
        <w:t>. Kusursuz cinayet pl</w:t>
      </w:r>
      <w:r>
        <w:rPr>
          <w:rFonts w:ascii="Calibri" w:hAnsi="Calibri" w:cs="Calibri"/>
          <w:sz w:val="24"/>
          <w:szCs w:val="24"/>
        </w:rPr>
        <w:t>â</w:t>
      </w:r>
      <w:r w:rsidRPr="00B9642F">
        <w:rPr>
          <w:rFonts w:ascii="Calibri" w:hAnsi="Calibri" w:cs="Calibri"/>
          <w:sz w:val="24"/>
          <w:szCs w:val="24"/>
        </w:rPr>
        <w:t>nını uygulamaya koyduğunda onlarca aksilikle karşılaşan Tony cinayet pl</w:t>
      </w:r>
      <w:r>
        <w:rPr>
          <w:rFonts w:ascii="Calibri" w:hAnsi="Calibri" w:cs="Calibri"/>
          <w:sz w:val="24"/>
          <w:szCs w:val="24"/>
        </w:rPr>
        <w:t>â</w:t>
      </w:r>
      <w:r w:rsidRPr="00B9642F">
        <w:rPr>
          <w:rFonts w:ascii="Calibri" w:hAnsi="Calibri" w:cs="Calibri"/>
          <w:sz w:val="24"/>
          <w:szCs w:val="24"/>
        </w:rPr>
        <w:t>nını anlatmak için yanlış bir numarayı aradığında ise işler iyice içinden çıkılmaz bir hal alır.</w:t>
      </w:r>
      <w:bookmarkStart w:id="0" w:name="_GoBack"/>
      <w:bookmarkEnd w:id="0"/>
    </w:p>
    <w:p w14:paraId="2B3B9D7F" w14:textId="77777777" w:rsidR="0015459C" w:rsidRDefault="0015459C"/>
    <w:sectPr w:rsidR="001545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9C"/>
    <w:rsid w:val="0015459C"/>
    <w:rsid w:val="00B964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9117"/>
  <w15:chartTrackingRefBased/>
  <w15:docId w15:val="{B28A9372-91B8-405F-9260-0D3F75A3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96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6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2020-03-19T19:22:00Z</dcterms:created>
  <dcterms:modified xsi:type="dcterms:W3CDTF">2020-03-19T19:29:00Z</dcterms:modified>
</cp:coreProperties>
</file>